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5F0E3" w14:textId="77777777" w:rsidR="00007204" w:rsidRPr="007F48A5" w:rsidRDefault="00007204" w:rsidP="00007204">
      <w:pPr>
        <w:jc w:val="center"/>
        <w:rPr>
          <w:rFonts w:cs="Arial"/>
          <w:b/>
          <w:sz w:val="36"/>
          <w:szCs w:val="36"/>
        </w:rPr>
      </w:pPr>
      <w:r w:rsidRPr="007F48A5">
        <w:rPr>
          <w:rFonts w:cs="Arial"/>
          <w:b/>
          <w:sz w:val="36"/>
          <w:szCs w:val="36"/>
        </w:rPr>
        <w:t xml:space="preserve">Morgan Widhalm | </w:t>
      </w:r>
      <w:r w:rsidRPr="007F48A5">
        <w:rPr>
          <w:rFonts w:cs="Arial"/>
          <w:sz w:val="36"/>
          <w:szCs w:val="36"/>
        </w:rPr>
        <w:t>Curriculum Vitae</w:t>
      </w:r>
    </w:p>
    <w:p w14:paraId="6BAAA67D" w14:textId="64946AA2" w:rsidR="00007204" w:rsidRDefault="00007204" w:rsidP="00007204">
      <w:pPr>
        <w:jc w:val="center"/>
        <w:rPr>
          <w:rFonts w:ascii="Garamond" w:hAnsi="Garamond" w:cs="Arial"/>
        </w:rPr>
      </w:pPr>
      <w:r w:rsidRPr="003B7A65">
        <w:rPr>
          <w:rFonts w:ascii="Garamond" w:hAnsi="Garamond" w:cs="Arial"/>
        </w:rPr>
        <w:t xml:space="preserve">573-999-3363 – </w:t>
      </w:r>
      <w:hyperlink r:id="rId8" w:history="1">
        <w:r w:rsidR="00BA26EB" w:rsidRPr="005576F9">
          <w:rPr>
            <w:rStyle w:val="Hyperlink"/>
            <w:rFonts w:ascii="Garamond" w:hAnsi="Garamond" w:cs="Arial"/>
          </w:rPr>
          <w:t>mwidhalm@nd.edu</w:t>
        </w:r>
      </w:hyperlink>
    </w:p>
    <w:p w14:paraId="279919F6" w14:textId="77777777" w:rsidR="00BA26EB" w:rsidRPr="003B7A65" w:rsidRDefault="00BA26EB" w:rsidP="00007204">
      <w:pPr>
        <w:jc w:val="center"/>
        <w:rPr>
          <w:rFonts w:ascii="Garamond" w:hAnsi="Garamond" w:cs="Arial"/>
        </w:rPr>
      </w:pPr>
    </w:p>
    <w:p w14:paraId="0CC20A5D" w14:textId="77777777" w:rsidR="00007204" w:rsidRPr="003B7A65" w:rsidRDefault="00007204" w:rsidP="00007204">
      <w:pPr>
        <w:rPr>
          <w:rFonts w:ascii="Garamond" w:hAnsi="Garamond" w:cs="Arial"/>
        </w:rPr>
      </w:pPr>
    </w:p>
    <w:p w14:paraId="0B145C7E" w14:textId="43D13A6B" w:rsidR="007F48A5" w:rsidRDefault="007F48A5" w:rsidP="00007204">
      <w:pPr>
        <w:rPr>
          <w:rFonts w:cs="Arial"/>
          <w:b/>
        </w:rPr>
      </w:pPr>
      <w:r w:rsidRPr="007F48A5">
        <w:rPr>
          <w:rFonts w:cs="Arial"/>
          <w:b/>
        </w:rPr>
        <w:t>EDUCATION</w:t>
      </w:r>
    </w:p>
    <w:p w14:paraId="272D04EC" w14:textId="456D0364" w:rsidR="007F48A5" w:rsidRDefault="0036382D" w:rsidP="00007204">
      <w:pPr>
        <w:rPr>
          <w:rFonts w:cs="Arial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9CB5B" wp14:editId="51ED4ED8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4008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35pt" to="7in,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2B27AED" w14:textId="144CED16" w:rsidR="004D53AF" w:rsidRDefault="004D53AF" w:rsidP="007F48A5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University of Notre Dame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  <w:t>Notre Dame, IN</w:t>
      </w:r>
    </w:p>
    <w:p w14:paraId="53202C36" w14:textId="6B1FC507" w:rsidR="004D53AF" w:rsidRPr="004D53AF" w:rsidRDefault="00055388" w:rsidP="007F48A5">
      <w:pPr>
        <w:rPr>
          <w:rFonts w:ascii="Garamond" w:hAnsi="Garamond" w:cs="Arial"/>
        </w:rPr>
      </w:pPr>
      <w:r>
        <w:rPr>
          <w:rFonts w:ascii="Garamond" w:hAnsi="Garamond" w:cs="Arial"/>
        </w:rPr>
        <w:t>Department of Psychology, C</w:t>
      </w:r>
      <w:r w:rsidR="00B72F7A">
        <w:rPr>
          <w:rFonts w:ascii="Garamond" w:hAnsi="Garamond" w:cs="Arial"/>
        </w:rPr>
        <w:t>ognition Brain and Behavior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B72F7A">
        <w:rPr>
          <w:rFonts w:ascii="Garamond" w:hAnsi="Garamond" w:cs="Arial"/>
        </w:rPr>
        <w:tab/>
      </w:r>
      <w:r w:rsidR="004D53AF">
        <w:rPr>
          <w:rFonts w:ascii="Garamond" w:hAnsi="Garamond" w:cs="Arial"/>
        </w:rPr>
        <w:t>August 2017-present</w:t>
      </w:r>
    </w:p>
    <w:p w14:paraId="5422B901" w14:textId="07323151" w:rsidR="004D53AF" w:rsidRPr="00760BCF" w:rsidRDefault="00055388" w:rsidP="00437904">
      <w:pPr>
        <w:ind w:firstLine="720"/>
        <w:rPr>
          <w:rFonts w:ascii="Garamond" w:hAnsi="Garamond" w:cs="Arial"/>
        </w:rPr>
      </w:pPr>
      <w:r>
        <w:rPr>
          <w:rFonts w:ascii="Garamond" w:hAnsi="Garamond" w:cs="Arial"/>
        </w:rPr>
        <w:t xml:space="preserve">Advisor: </w:t>
      </w:r>
      <w:r w:rsidR="00760BCF">
        <w:rPr>
          <w:rFonts w:ascii="Garamond" w:hAnsi="Garamond" w:cs="Arial"/>
        </w:rPr>
        <w:t>Nathan Rose</w:t>
      </w:r>
      <w:r w:rsidR="00A7159A">
        <w:rPr>
          <w:rFonts w:ascii="Garamond" w:hAnsi="Garamond" w:cs="Arial"/>
        </w:rPr>
        <w:t>, Ph</w:t>
      </w:r>
      <w:r>
        <w:rPr>
          <w:rFonts w:ascii="Garamond" w:hAnsi="Garamond" w:cs="Arial"/>
        </w:rPr>
        <w:t>D</w:t>
      </w:r>
    </w:p>
    <w:p w14:paraId="3B25AD4F" w14:textId="77777777" w:rsidR="00760BCF" w:rsidRDefault="00760BCF" w:rsidP="007F48A5">
      <w:pPr>
        <w:rPr>
          <w:rFonts w:ascii="Garamond" w:hAnsi="Garamond" w:cs="Arial"/>
          <w:b/>
        </w:rPr>
      </w:pPr>
    </w:p>
    <w:p w14:paraId="05229F97" w14:textId="0980123B" w:rsidR="007F48A5" w:rsidRPr="007F48A5" w:rsidRDefault="007F48A5" w:rsidP="007F48A5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University of Notre Dame</w:t>
      </w:r>
      <w:r w:rsidR="00B3577D">
        <w:rPr>
          <w:rFonts w:ascii="Garamond" w:hAnsi="Garamond" w:cs="Arial"/>
          <w:b/>
        </w:rPr>
        <w:tab/>
      </w:r>
      <w:r w:rsidR="00B3577D">
        <w:rPr>
          <w:rFonts w:ascii="Garamond" w:hAnsi="Garamond" w:cs="Arial"/>
          <w:b/>
        </w:rPr>
        <w:tab/>
      </w:r>
      <w:r w:rsidR="00B3577D">
        <w:rPr>
          <w:rFonts w:ascii="Garamond" w:hAnsi="Garamond" w:cs="Arial"/>
          <w:b/>
        </w:rPr>
        <w:tab/>
      </w:r>
      <w:r w:rsidR="00B3577D">
        <w:rPr>
          <w:rFonts w:ascii="Garamond" w:hAnsi="Garamond" w:cs="Arial"/>
          <w:b/>
        </w:rPr>
        <w:tab/>
      </w:r>
      <w:r w:rsidR="00B3577D">
        <w:rPr>
          <w:rFonts w:ascii="Garamond" w:hAnsi="Garamond" w:cs="Arial"/>
          <w:b/>
        </w:rPr>
        <w:tab/>
      </w:r>
      <w:r w:rsidR="00B3577D">
        <w:rPr>
          <w:rFonts w:ascii="Garamond" w:hAnsi="Garamond" w:cs="Arial"/>
          <w:b/>
        </w:rPr>
        <w:tab/>
      </w:r>
      <w:r w:rsidR="00B3577D">
        <w:rPr>
          <w:rFonts w:ascii="Garamond" w:hAnsi="Garamond" w:cs="Arial"/>
          <w:b/>
        </w:rPr>
        <w:tab/>
      </w:r>
      <w:r w:rsidRPr="007F48A5">
        <w:rPr>
          <w:rFonts w:ascii="Garamond" w:hAnsi="Garamond" w:cs="Arial"/>
          <w:b/>
        </w:rPr>
        <w:t>Notre Dame, IN</w:t>
      </w:r>
    </w:p>
    <w:p w14:paraId="445C4D07" w14:textId="0549D573" w:rsidR="007F48A5" w:rsidRDefault="007F48A5" w:rsidP="007F48A5">
      <w:pPr>
        <w:rPr>
          <w:rFonts w:ascii="Garamond" w:hAnsi="Garamond" w:cs="Arial"/>
        </w:rPr>
      </w:pPr>
      <w:r>
        <w:rPr>
          <w:rFonts w:ascii="Garamond" w:hAnsi="Garamond" w:cs="Arial"/>
        </w:rPr>
        <w:t>BS in Neurosc</w:t>
      </w:r>
      <w:r w:rsidR="004E0152">
        <w:rPr>
          <w:rFonts w:ascii="Garamond" w:hAnsi="Garamond" w:cs="Arial"/>
        </w:rPr>
        <w:t>ience and Behavior</w:t>
      </w:r>
      <w:r w:rsidR="00437904">
        <w:rPr>
          <w:rFonts w:ascii="Garamond" w:hAnsi="Garamond" w:cs="Arial"/>
        </w:rPr>
        <w:tab/>
      </w:r>
      <w:r w:rsidR="00437904">
        <w:rPr>
          <w:rFonts w:ascii="Garamond" w:hAnsi="Garamond" w:cs="Arial"/>
        </w:rPr>
        <w:tab/>
      </w:r>
      <w:r w:rsidR="00760BCF">
        <w:rPr>
          <w:rFonts w:ascii="Garamond" w:hAnsi="Garamond" w:cs="Arial"/>
        </w:rPr>
        <w:tab/>
        <w:t xml:space="preserve">    </w:t>
      </w:r>
      <w:r w:rsidR="005D2DCD">
        <w:rPr>
          <w:rFonts w:ascii="Garamond" w:hAnsi="Garamond" w:cs="Arial"/>
        </w:rPr>
        <w:tab/>
      </w:r>
      <w:r w:rsidR="00760BCF">
        <w:rPr>
          <w:rFonts w:ascii="Garamond" w:hAnsi="Garamond" w:cs="Arial"/>
        </w:rPr>
        <w:tab/>
      </w:r>
      <w:r w:rsidR="00760BCF">
        <w:rPr>
          <w:rFonts w:ascii="Garamond" w:hAnsi="Garamond" w:cs="Arial"/>
        </w:rPr>
        <w:tab/>
      </w:r>
      <w:r>
        <w:rPr>
          <w:rFonts w:ascii="Garamond" w:hAnsi="Garamond" w:cs="Arial"/>
        </w:rPr>
        <w:t>May 2017</w:t>
      </w:r>
    </w:p>
    <w:p w14:paraId="7C8E557F" w14:textId="57D1F338" w:rsidR="005D2DCD" w:rsidRDefault="005D2DCD" w:rsidP="007F48A5">
      <w:pPr>
        <w:rPr>
          <w:rFonts w:ascii="Garamond" w:hAnsi="Garamond" w:cs="Arial"/>
        </w:rPr>
      </w:pPr>
      <w:r>
        <w:rPr>
          <w:rFonts w:ascii="Garamond" w:hAnsi="Garamond" w:cs="Arial"/>
        </w:rPr>
        <w:t>GPA: 3.8</w:t>
      </w:r>
      <w:r w:rsidR="00905426">
        <w:rPr>
          <w:rFonts w:ascii="Garamond" w:hAnsi="Garamond" w:cs="Arial"/>
        </w:rPr>
        <w:t>93</w:t>
      </w:r>
    </w:p>
    <w:p w14:paraId="26D6A7AB" w14:textId="77777777" w:rsidR="00725D8A" w:rsidRDefault="00725D8A" w:rsidP="007F48A5">
      <w:pPr>
        <w:rPr>
          <w:rFonts w:ascii="Garamond" w:hAnsi="Garamond" w:cs="Arial"/>
        </w:rPr>
      </w:pPr>
    </w:p>
    <w:p w14:paraId="5A9A7CBB" w14:textId="0D0C82DF" w:rsidR="00437904" w:rsidRPr="00725D8A" w:rsidRDefault="00557C01" w:rsidP="007F48A5">
      <w:pPr>
        <w:rPr>
          <w:rFonts w:ascii="Garamond" w:hAnsi="Garamond" w:cs="Arial"/>
          <w:i/>
        </w:rPr>
      </w:pPr>
      <w:r w:rsidRPr="00557C01">
        <w:rPr>
          <w:rFonts w:ascii="Garamond" w:hAnsi="Garamond" w:cs="Arial"/>
          <w:u w:val="single"/>
        </w:rPr>
        <w:t>Undergraduate H</w:t>
      </w:r>
      <w:r w:rsidR="00437904" w:rsidRPr="00557C01">
        <w:rPr>
          <w:rFonts w:ascii="Garamond" w:hAnsi="Garamond" w:cs="Arial"/>
          <w:u w:val="single"/>
        </w:rPr>
        <w:t>onors Thesis</w:t>
      </w:r>
      <w:r w:rsidR="00437904">
        <w:rPr>
          <w:rFonts w:ascii="Garamond" w:hAnsi="Garamond" w:cs="Arial"/>
        </w:rPr>
        <w:t xml:space="preserve">: </w:t>
      </w:r>
      <w:r w:rsidR="00D70365">
        <w:rPr>
          <w:rFonts w:ascii="Garamond" w:hAnsi="Garamond" w:cs="Arial"/>
        </w:rPr>
        <w:t>“</w:t>
      </w:r>
      <w:r w:rsidR="00725D8A" w:rsidRPr="00D70365">
        <w:rPr>
          <w:rFonts w:ascii="Garamond" w:hAnsi="Garamond" w:cs="Arial"/>
        </w:rPr>
        <w:t>Music, event boundaries, and narrative comprehension and memory</w:t>
      </w:r>
      <w:r w:rsidR="00D70365">
        <w:rPr>
          <w:rFonts w:ascii="Garamond" w:hAnsi="Garamond" w:cs="Arial"/>
        </w:rPr>
        <w:t>”</w:t>
      </w:r>
    </w:p>
    <w:p w14:paraId="3BDC66BC" w14:textId="21B7D4DF" w:rsidR="00725D8A" w:rsidRDefault="00725D8A" w:rsidP="007F48A5">
      <w:pPr>
        <w:rPr>
          <w:rFonts w:ascii="Garamond" w:hAnsi="Garamond" w:cs="Arial"/>
        </w:rPr>
      </w:pPr>
      <w:r>
        <w:rPr>
          <w:rFonts w:ascii="Garamond" w:hAnsi="Garamond" w:cs="Arial"/>
        </w:rPr>
        <w:tab/>
        <w:t xml:space="preserve">Advisor: Gabriel </w:t>
      </w:r>
      <w:proofErr w:type="spellStart"/>
      <w:r>
        <w:rPr>
          <w:rFonts w:ascii="Garamond" w:hAnsi="Garamond" w:cs="Arial"/>
        </w:rPr>
        <w:t>Radvansky</w:t>
      </w:r>
      <w:proofErr w:type="spellEnd"/>
      <w:r>
        <w:rPr>
          <w:rFonts w:ascii="Garamond" w:hAnsi="Garamond" w:cs="Arial"/>
        </w:rPr>
        <w:t>, PhD</w:t>
      </w:r>
    </w:p>
    <w:p w14:paraId="4643C8C8" w14:textId="77777777" w:rsidR="00437904" w:rsidRDefault="00437904" w:rsidP="007F48A5">
      <w:pPr>
        <w:rPr>
          <w:rFonts w:ascii="Garamond" w:hAnsi="Garamond" w:cs="Arial"/>
        </w:rPr>
      </w:pPr>
    </w:p>
    <w:p w14:paraId="2403EBAC" w14:textId="77777777" w:rsidR="007F48A5" w:rsidRDefault="007F48A5" w:rsidP="007F48A5">
      <w:pPr>
        <w:rPr>
          <w:rFonts w:cs="Arial"/>
          <w:b/>
        </w:rPr>
      </w:pPr>
      <w:r>
        <w:rPr>
          <w:rFonts w:cs="Arial"/>
          <w:b/>
        </w:rPr>
        <w:t>RESEARCH EXPERIENCE</w:t>
      </w:r>
    </w:p>
    <w:p w14:paraId="4574EF10" w14:textId="0227F4F7" w:rsidR="007F48A5" w:rsidRDefault="0036382D" w:rsidP="007F48A5">
      <w:pPr>
        <w:rPr>
          <w:rFonts w:cs="Arial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5C96A4" wp14:editId="17F68745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400800" cy="0"/>
                <wp:effectExtent l="50800" t="25400" r="762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2pt" to="7in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20420E4" w14:textId="184DDE2D" w:rsidR="007F48A5" w:rsidRDefault="007F48A5" w:rsidP="007F48A5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University of Notre Dame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B3577D">
        <w:rPr>
          <w:rFonts w:ascii="Garamond" w:hAnsi="Garamond" w:cs="Arial"/>
        </w:rPr>
        <w:tab/>
      </w:r>
      <w:r>
        <w:rPr>
          <w:rFonts w:ascii="Garamond" w:hAnsi="Garamond" w:cs="Arial"/>
          <w:b/>
        </w:rPr>
        <w:t>Notre Dame, IN</w:t>
      </w:r>
    </w:p>
    <w:p w14:paraId="636E89C4" w14:textId="7E512FF2" w:rsidR="007F48A5" w:rsidRDefault="007F48A5" w:rsidP="007F48A5">
      <w:pPr>
        <w:rPr>
          <w:rFonts w:ascii="Garamond" w:hAnsi="Garamond" w:cs="Arial"/>
        </w:rPr>
      </w:pPr>
      <w:r w:rsidRPr="007F48A5">
        <w:rPr>
          <w:rFonts w:ascii="Garamond" w:hAnsi="Garamond" w:cs="Arial"/>
          <w:i/>
        </w:rPr>
        <w:t>Depa</w:t>
      </w:r>
      <w:r>
        <w:rPr>
          <w:rFonts w:ascii="Garamond" w:hAnsi="Garamond" w:cs="Arial"/>
          <w:i/>
        </w:rPr>
        <w:t>rtment of Psychology</w:t>
      </w:r>
      <w:r w:rsidR="00EB6A6F">
        <w:rPr>
          <w:rFonts w:ascii="Garamond" w:hAnsi="Garamond" w:cs="Arial"/>
          <w:i/>
        </w:rPr>
        <w:t xml:space="preserve"> – </w:t>
      </w:r>
      <w:r>
        <w:rPr>
          <w:rFonts w:ascii="Garamond" w:hAnsi="Garamond" w:cs="Arial"/>
          <w:i/>
        </w:rPr>
        <w:t>Dr. Nathan Rose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B3577D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August 2016 – present </w:t>
      </w:r>
    </w:p>
    <w:p w14:paraId="22A81439" w14:textId="77777777" w:rsidR="007F48A5" w:rsidRDefault="007F48A5" w:rsidP="007F48A5">
      <w:pPr>
        <w:rPr>
          <w:rFonts w:ascii="Garamond" w:hAnsi="Garamond" w:cs="Arial"/>
        </w:rPr>
      </w:pPr>
      <w:r>
        <w:rPr>
          <w:rFonts w:ascii="Garamond" w:hAnsi="Garamond" w:cs="Arial"/>
        </w:rPr>
        <w:t>Undergraduate Research Assistant</w:t>
      </w:r>
    </w:p>
    <w:p w14:paraId="438EEF3A" w14:textId="6F3F19C5" w:rsidR="002D1329" w:rsidRDefault="002D1329" w:rsidP="002D1329">
      <w:pPr>
        <w:pStyle w:val="ListParagraph"/>
        <w:numPr>
          <w:ilvl w:val="0"/>
          <w:numId w:val="4"/>
        </w:numPr>
        <w:rPr>
          <w:rFonts w:ascii="Garamond" w:hAnsi="Garamond" w:cs="Arial"/>
        </w:rPr>
      </w:pPr>
      <w:r>
        <w:rPr>
          <w:rFonts w:ascii="Garamond" w:hAnsi="Garamond" w:cs="Arial"/>
        </w:rPr>
        <w:t>Aided in the development of a new research lab from the ground up – read and discussed articles to gain direction for new experiments, m</w:t>
      </w:r>
      <w:r w:rsidR="00AF6BB5" w:rsidRPr="002D1329">
        <w:rPr>
          <w:rFonts w:ascii="Garamond" w:hAnsi="Garamond" w:cs="Arial"/>
        </w:rPr>
        <w:t>entored underclassmen on IRB submission and research methods</w:t>
      </w:r>
      <w:r>
        <w:rPr>
          <w:rFonts w:ascii="Garamond" w:hAnsi="Garamond" w:cs="Arial"/>
        </w:rPr>
        <w:t xml:space="preserve"> and decided on lab standards for communication, organization and delegation</w:t>
      </w:r>
    </w:p>
    <w:p w14:paraId="4626ECC8" w14:textId="5E569BC2" w:rsidR="005223B9" w:rsidRPr="002D1329" w:rsidRDefault="005223B9" w:rsidP="002D1329">
      <w:pPr>
        <w:pStyle w:val="ListParagraph"/>
        <w:numPr>
          <w:ilvl w:val="0"/>
          <w:numId w:val="4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Debugged working memory task in </w:t>
      </w:r>
      <w:proofErr w:type="spellStart"/>
      <w:r>
        <w:rPr>
          <w:rFonts w:ascii="Garamond" w:hAnsi="Garamond" w:cs="Arial"/>
        </w:rPr>
        <w:t>PsychToolbox</w:t>
      </w:r>
      <w:proofErr w:type="spellEnd"/>
      <w:r>
        <w:rPr>
          <w:rFonts w:ascii="Garamond" w:hAnsi="Garamond" w:cs="Arial"/>
        </w:rPr>
        <w:t xml:space="preserve"> for </w:t>
      </w:r>
      <w:proofErr w:type="spellStart"/>
      <w:r>
        <w:rPr>
          <w:rFonts w:ascii="Garamond" w:hAnsi="Garamond" w:cs="Arial"/>
        </w:rPr>
        <w:t>Matlab</w:t>
      </w:r>
      <w:proofErr w:type="spellEnd"/>
      <w:r>
        <w:rPr>
          <w:rFonts w:ascii="Garamond" w:hAnsi="Garamond" w:cs="Arial"/>
        </w:rPr>
        <w:t xml:space="preserve"> in preparation for TMS demo</w:t>
      </w:r>
    </w:p>
    <w:p w14:paraId="4D271146" w14:textId="77777777" w:rsidR="00AF6BB5" w:rsidRDefault="00AF6BB5" w:rsidP="007F48A5">
      <w:pPr>
        <w:rPr>
          <w:rFonts w:ascii="Garamond" w:hAnsi="Garamond" w:cs="Arial"/>
        </w:rPr>
      </w:pPr>
    </w:p>
    <w:p w14:paraId="793B85D5" w14:textId="0BA961AF" w:rsidR="007F48A5" w:rsidRPr="007F48A5" w:rsidRDefault="007F48A5" w:rsidP="007F48A5">
      <w:pPr>
        <w:rPr>
          <w:rFonts w:ascii="Garamond" w:hAnsi="Garamond" w:cs="Arial"/>
        </w:rPr>
      </w:pPr>
      <w:r>
        <w:rPr>
          <w:rFonts w:ascii="Garamond" w:hAnsi="Garamond" w:cs="Arial"/>
          <w:i/>
        </w:rPr>
        <w:t xml:space="preserve">Department of Psychology – Dr. Gabriel </w:t>
      </w:r>
      <w:proofErr w:type="spellStart"/>
      <w:r>
        <w:rPr>
          <w:rFonts w:ascii="Garamond" w:hAnsi="Garamond" w:cs="Arial"/>
          <w:i/>
        </w:rPr>
        <w:t>Radvansky</w:t>
      </w:r>
      <w:proofErr w:type="spellEnd"/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B3577D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August 2014 – present </w:t>
      </w:r>
    </w:p>
    <w:p w14:paraId="7B8A27E6" w14:textId="77777777" w:rsidR="007F48A5" w:rsidRDefault="007F48A5" w:rsidP="007F48A5">
      <w:pPr>
        <w:rPr>
          <w:rFonts w:ascii="Garamond" w:hAnsi="Garamond" w:cs="Arial"/>
        </w:rPr>
      </w:pPr>
      <w:r>
        <w:rPr>
          <w:rFonts w:ascii="Garamond" w:hAnsi="Garamond" w:cs="Arial"/>
        </w:rPr>
        <w:t>Undergraduate Research Assistant</w:t>
      </w:r>
    </w:p>
    <w:p w14:paraId="59153DC0" w14:textId="22028237" w:rsidR="00AF6BB5" w:rsidRDefault="00955F02" w:rsidP="00955F02">
      <w:pPr>
        <w:pStyle w:val="ListParagraph"/>
        <w:numPr>
          <w:ilvl w:val="0"/>
          <w:numId w:val="4"/>
        </w:numPr>
        <w:rPr>
          <w:rFonts w:ascii="Garamond" w:hAnsi="Garamond" w:cs="Arial"/>
        </w:rPr>
      </w:pPr>
      <w:r>
        <w:rPr>
          <w:rFonts w:ascii="Garamond" w:hAnsi="Garamond" w:cs="Arial"/>
        </w:rPr>
        <w:t>Ran participa</w:t>
      </w:r>
      <w:r w:rsidR="00386F68">
        <w:rPr>
          <w:rFonts w:ascii="Garamond" w:hAnsi="Garamond" w:cs="Arial"/>
        </w:rPr>
        <w:t>nts</w:t>
      </w:r>
      <w:r w:rsidR="00B91F5D">
        <w:rPr>
          <w:rFonts w:ascii="Garamond" w:hAnsi="Garamond" w:cs="Arial"/>
        </w:rPr>
        <w:t>, scored data,</w:t>
      </w:r>
      <w:r w:rsidR="00386F68">
        <w:rPr>
          <w:rFonts w:ascii="Garamond" w:hAnsi="Garamond" w:cs="Arial"/>
        </w:rPr>
        <w:t xml:space="preserve"> and collaborated on experiments</w:t>
      </w:r>
      <w:r>
        <w:rPr>
          <w:rFonts w:ascii="Garamond" w:hAnsi="Garamond" w:cs="Arial"/>
        </w:rPr>
        <w:t xml:space="preserve"> </w:t>
      </w:r>
      <w:r w:rsidR="00386F68">
        <w:rPr>
          <w:rFonts w:ascii="Garamond" w:hAnsi="Garamond" w:cs="Arial"/>
        </w:rPr>
        <w:t>involving:</w:t>
      </w:r>
    </w:p>
    <w:p w14:paraId="12988E45" w14:textId="1037849F" w:rsidR="00B74170" w:rsidRPr="00B74170" w:rsidRDefault="00955F02" w:rsidP="00B74170">
      <w:pPr>
        <w:pStyle w:val="ListParagraph"/>
        <w:numPr>
          <w:ilvl w:val="1"/>
          <w:numId w:val="4"/>
        </w:numPr>
        <w:rPr>
          <w:rFonts w:ascii="Garamond" w:hAnsi="Garamond" w:cs="Arial"/>
        </w:rPr>
      </w:pPr>
      <w:r>
        <w:rPr>
          <w:rFonts w:ascii="Garamond" w:hAnsi="Garamond" w:cs="Arial"/>
        </w:rPr>
        <w:t>Prospective memory, directed fo</w:t>
      </w:r>
      <w:r w:rsidR="002D1329">
        <w:rPr>
          <w:rFonts w:ascii="Garamond" w:hAnsi="Garamond" w:cs="Arial"/>
        </w:rPr>
        <w:t xml:space="preserve">rgetting, long term memory, </w:t>
      </w:r>
      <w:r w:rsidR="00B74170">
        <w:rPr>
          <w:rFonts w:ascii="Garamond" w:hAnsi="Garamond" w:cs="Arial"/>
        </w:rPr>
        <w:t xml:space="preserve">synesthesia and memory, false memory, Von </w:t>
      </w:r>
      <w:proofErr w:type="spellStart"/>
      <w:r w:rsidR="00B74170">
        <w:rPr>
          <w:rFonts w:ascii="Garamond" w:hAnsi="Garamond" w:cs="Arial"/>
        </w:rPr>
        <w:t>Restorff</w:t>
      </w:r>
      <w:proofErr w:type="spellEnd"/>
      <w:r w:rsidR="00B74170">
        <w:rPr>
          <w:rFonts w:ascii="Garamond" w:hAnsi="Garamond" w:cs="Arial"/>
        </w:rPr>
        <w:t xml:space="preserve"> effect, </w:t>
      </w:r>
      <w:r w:rsidR="00B8022D">
        <w:rPr>
          <w:rFonts w:ascii="Garamond" w:hAnsi="Garamond" w:cs="Arial"/>
        </w:rPr>
        <w:t>self-reference effect</w:t>
      </w:r>
      <w:r w:rsidR="00B74170">
        <w:rPr>
          <w:rFonts w:ascii="Garamond" w:hAnsi="Garamond" w:cs="Arial"/>
        </w:rPr>
        <w:t xml:space="preserve">, the fan effect, the testing effect, </w:t>
      </w:r>
      <w:r w:rsidR="00B8022D">
        <w:rPr>
          <w:rFonts w:ascii="Garamond" w:hAnsi="Garamond" w:cs="Arial"/>
        </w:rPr>
        <w:t xml:space="preserve">situation models </w:t>
      </w:r>
      <w:r w:rsidR="00B74170">
        <w:rPr>
          <w:rFonts w:ascii="Garamond" w:hAnsi="Garamond" w:cs="Arial"/>
        </w:rPr>
        <w:t xml:space="preserve">and other phenomena related to memory </w:t>
      </w:r>
    </w:p>
    <w:p w14:paraId="31323D7B" w14:textId="77777777" w:rsidR="00955F02" w:rsidRPr="00955F02" w:rsidRDefault="00955F02" w:rsidP="00955F02">
      <w:pPr>
        <w:rPr>
          <w:rFonts w:ascii="Garamond" w:hAnsi="Garamond" w:cs="Arial"/>
        </w:rPr>
      </w:pPr>
    </w:p>
    <w:p w14:paraId="1C5BD4FD" w14:textId="7C153955" w:rsidR="007F48A5" w:rsidRDefault="007F48A5" w:rsidP="007F48A5">
      <w:pPr>
        <w:rPr>
          <w:rFonts w:ascii="Garamond" w:hAnsi="Garamond" w:cs="Arial"/>
        </w:rPr>
      </w:pPr>
      <w:r>
        <w:rPr>
          <w:rFonts w:ascii="Garamond" w:hAnsi="Garamond" w:cs="Arial"/>
          <w:b/>
        </w:rPr>
        <w:t>University of Wisconsin-Madison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="00B3577D"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>Madison, Wisconsin</w:t>
      </w:r>
    </w:p>
    <w:p w14:paraId="0A06A463" w14:textId="55456C03" w:rsidR="00EB6A6F" w:rsidRDefault="00EB6A6F" w:rsidP="007F48A5">
      <w:pPr>
        <w:rPr>
          <w:rFonts w:ascii="Garamond" w:hAnsi="Garamond" w:cs="Arial"/>
        </w:rPr>
      </w:pPr>
      <w:r>
        <w:rPr>
          <w:rFonts w:ascii="Garamond" w:hAnsi="Garamond" w:cs="Arial"/>
          <w:i/>
        </w:rPr>
        <w:t>Department of Educational Psychology – Dr. Edward Hubbard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B3577D">
        <w:rPr>
          <w:rFonts w:ascii="Garamond" w:hAnsi="Garamond" w:cs="Arial"/>
        </w:rPr>
        <w:tab/>
      </w:r>
      <w:r>
        <w:rPr>
          <w:rFonts w:ascii="Garamond" w:hAnsi="Garamond" w:cs="Arial"/>
        </w:rPr>
        <w:t>Summer 2016</w:t>
      </w:r>
    </w:p>
    <w:p w14:paraId="3BDD1F77" w14:textId="77777777" w:rsidR="00EB6A6F" w:rsidRDefault="00EB6A6F" w:rsidP="007F48A5">
      <w:pPr>
        <w:rPr>
          <w:rFonts w:ascii="Garamond" w:hAnsi="Garamond" w:cs="Arial"/>
        </w:rPr>
      </w:pPr>
      <w:r>
        <w:rPr>
          <w:rFonts w:ascii="Garamond" w:hAnsi="Garamond" w:cs="Arial"/>
        </w:rPr>
        <w:t>Undergraduate Research Assistant</w:t>
      </w:r>
    </w:p>
    <w:p w14:paraId="7DD6A883" w14:textId="412F9288" w:rsidR="00134053" w:rsidRDefault="00134053" w:rsidP="00134053">
      <w:pPr>
        <w:pStyle w:val="ListParagraph"/>
        <w:numPr>
          <w:ilvl w:val="0"/>
          <w:numId w:val="3"/>
        </w:numPr>
        <w:rPr>
          <w:rFonts w:ascii="Garamond" w:hAnsi="Garamond" w:cs="Arial"/>
        </w:rPr>
      </w:pPr>
      <w:r>
        <w:rPr>
          <w:rFonts w:ascii="Garamond" w:hAnsi="Garamond" w:cs="Arial"/>
        </w:rPr>
        <w:t>Performed a literature search on synesthesia, memory for music, and brain imaging studies of iconic memory to gain an understanding of the field</w:t>
      </w:r>
      <w:r w:rsidR="00AF6BB5">
        <w:rPr>
          <w:rFonts w:ascii="Garamond" w:hAnsi="Garamond" w:cs="Arial"/>
        </w:rPr>
        <w:t xml:space="preserve"> and the context of current research</w:t>
      </w:r>
    </w:p>
    <w:p w14:paraId="2974909B" w14:textId="0326BD0B" w:rsidR="00134053" w:rsidRDefault="00134053" w:rsidP="00134053">
      <w:pPr>
        <w:pStyle w:val="ListParagraph"/>
        <w:numPr>
          <w:ilvl w:val="0"/>
          <w:numId w:val="3"/>
        </w:numPr>
        <w:rPr>
          <w:rFonts w:ascii="Garamond" w:hAnsi="Garamond" w:cs="Arial"/>
        </w:rPr>
      </w:pPr>
      <w:r>
        <w:rPr>
          <w:rFonts w:ascii="Garamond" w:hAnsi="Garamond" w:cs="Arial"/>
        </w:rPr>
        <w:t>Designed and coded an EEG paradigm</w:t>
      </w:r>
      <w:r w:rsidR="00D84248">
        <w:rPr>
          <w:rFonts w:ascii="Garamond" w:hAnsi="Garamond" w:cs="Arial"/>
        </w:rPr>
        <w:t xml:space="preserve"> in </w:t>
      </w:r>
      <w:proofErr w:type="spellStart"/>
      <w:r w:rsidR="00D84248">
        <w:rPr>
          <w:rFonts w:ascii="Garamond" w:hAnsi="Garamond" w:cs="Arial"/>
        </w:rPr>
        <w:t>PsychToolbox</w:t>
      </w:r>
      <w:proofErr w:type="spellEnd"/>
      <w:r w:rsidR="00D84248">
        <w:rPr>
          <w:rFonts w:ascii="Garamond" w:hAnsi="Garamond" w:cs="Arial"/>
        </w:rPr>
        <w:t xml:space="preserve"> for </w:t>
      </w:r>
      <w:proofErr w:type="spellStart"/>
      <w:r w:rsidR="00D84248">
        <w:rPr>
          <w:rFonts w:ascii="Garamond" w:hAnsi="Garamond" w:cs="Arial"/>
        </w:rPr>
        <w:t>Matlab</w:t>
      </w:r>
      <w:proofErr w:type="spellEnd"/>
      <w:r>
        <w:rPr>
          <w:rFonts w:ascii="Garamond" w:hAnsi="Garamond" w:cs="Arial"/>
        </w:rPr>
        <w:t xml:space="preserve"> to measure iconic memory</w:t>
      </w:r>
    </w:p>
    <w:p w14:paraId="0543C781" w14:textId="656560A2" w:rsidR="00AF6BB5" w:rsidRPr="00134053" w:rsidRDefault="00AF6BB5" w:rsidP="00134053">
      <w:pPr>
        <w:pStyle w:val="ListParagraph"/>
        <w:numPr>
          <w:ilvl w:val="0"/>
          <w:numId w:val="3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Designed a behavioral paradigm to test the effect of synesthesia on memory for music </w:t>
      </w:r>
    </w:p>
    <w:p w14:paraId="07435D47" w14:textId="3E5E1FF8" w:rsidR="00134053" w:rsidRDefault="00134053" w:rsidP="007F48A5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p w14:paraId="62E942A5" w14:textId="634D8BED" w:rsidR="00EB6A6F" w:rsidRDefault="00EB6A6F" w:rsidP="007F48A5">
      <w:pPr>
        <w:rPr>
          <w:rFonts w:ascii="Garamond" w:hAnsi="Garamond" w:cs="Arial"/>
          <w:b/>
        </w:rPr>
      </w:pPr>
      <w:proofErr w:type="spellStart"/>
      <w:r>
        <w:rPr>
          <w:rFonts w:ascii="Garamond" w:hAnsi="Garamond" w:cs="Arial"/>
          <w:b/>
        </w:rPr>
        <w:t>Stowers</w:t>
      </w:r>
      <w:proofErr w:type="spellEnd"/>
      <w:r>
        <w:rPr>
          <w:rFonts w:ascii="Garamond" w:hAnsi="Garamond" w:cs="Arial"/>
          <w:b/>
        </w:rPr>
        <w:t xml:space="preserve"> Institute for Medical Research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="00B3577D"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>Kansas City, Missouri</w:t>
      </w:r>
    </w:p>
    <w:p w14:paraId="29AE8C49" w14:textId="30FDDEF6" w:rsidR="00EB6A6F" w:rsidRDefault="00EB6A6F" w:rsidP="007F48A5">
      <w:pPr>
        <w:rPr>
          <w:rFonts w:ascii="Garamond" w:hAnsi="Garamond" w:cs="Arial"/>
        </w:rPr>
      </w:pPr>
      <w:proofErr w:type="spellStart"/>
      <w:r>
        <w:rPr>
          <w:rFonts w:ascii="Garamond" w:hAnsi="Garamond" w:cs="Arial"/>
          <w:i/>
        </w:rPr>
        <w:t>Stowers</w:t>
      </w:r>
      <w:proofErr w:type="spellEnd"/>
      <w:r>
        <w:rPr>
          <w:rFonts w:ascii="Garamond" w:hAnsi="Garamond" w:cs="Arial"/>
          <w:i/>
        </w:rPr>
        <w:t xml:space="preserve"> Summer Scholar Program – Dr. Ron Yu</w:t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  <w:r w:rsidR="00B3577D">
        <w:rPr>
          <w:rFonts w:ascii="Garamond" w:hAnsi="Garamond" w:cs="Arial"/>
          <w:i/>
        </w:rPr>
        <w:tab/>
      </w:r>
      <w:r>
        <w:rPr>
          <w:rFonts w:ascii="Garamond" w:hAnsi="Garamond" w:cs="Arial"/>
        </w:rPr>
        <w:t>Summer 2015</w:t>
      </w:r>
    </w:p>
    <w:p w14:paraId="284885EB" w14:textId="77777777" w:rsidR="007F48A5" w:rsidRDefault="00EB6A6F" w:rsidP="007F48A5">
      <w:pPr>
        <w:rPr>
          <w:rFonts w:ascii="Garamond" w:hAnsi="Garamond" w:cs="Arial"/>
          <w:i/>
        </w:rPr>
      </w:pPr>
      <w:r>
        <w:rPr>
          <w:rFonts w:ascii="Garamond" w:hAnsi="Garamond" w:cs="Arial"/>
        </w:rPr>
        <w:t xml:space="preserve">Summer Scholar/Research Assistant </w:t>
      </w:r>
      <w:r w:rsidR="007F48A5" w:rsidRPr="00EB6A6F">
        <w:rPr>
          <w:rFonts w:ascii="Garamond" w:hAnsi="Garamond" w:cs="Arial"/>
          <w:i/>
        </w:rPr>
        <w:tab/>
      </w:r>
    </w:p>
    <w:p w14:paraId="616FA623" w14:textId="35EDFBE2" w:rsidR="00134053" w:rsidRDefault="00134053" w:rsidP="00134053">
      <w:pPr>
        <w:pStyle w:val="ListParagraph"/>
        <w:numPr>
          <w:ilvl w:val="0"/>
          <w:numId w:val="1"/>
        </w:numPr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Investigated the potential mouse pheromone candidate, </w:t>
      </w:r>
      <w:proofErr w:type="spellStart"/>
      <w:r w:rsidRPr="00134053">
        <w:rPr>
          <w:rFonts w:ascii="Garamond" w:hAnsi="Garamond" w:cs="Arial"/>
          <w:bCs/>
        </w:rPr>
        <w:t>Tauro</w:t>
      </w:r>
      <w:proofErr w:type="spellEnd"/>
      <w:r w:rsidRPr="00134053">
        <w:rPr>
          <w:rFonts w:ascii="Garamond" w:hAnsi="Garamond" w:cs="Arial"/>
          <w:bCs/>
        </w:rPr>
        <w:t>-</w:t>
      </w:r>
      <w:r w:rsidRPr="00134053">
        <w:rPr>
          <w:rFonts w:ascii="MS Reference Sans Serif" w:hAnsi="MS Reference Sans Serif" w:cs="MS Reference Sans Serif"/>
          <w:bCs/>
          <w:lang w:val="el-GR"/>
        </w:rPr>
        <w:t>β</w:t>
      </w:r>
      <w:r w:rsidRPr="00134053">
        <w:rPr>
          <w:rFonts w:ascii="Garamond" w:hAnsi="Garamond" w:cs="Arial"/>
          <w:bCs/>
        </w:rPr>
        <w:t>-</w:t>
      </w:r>
      <w:proofErr w:type="spellStart"/>
      <w:r w:rsidRPr="00134053">
        <w:rPr>
          <w:rFonts w:ascii="Garamond" w:hAnsi="Garamond" w:cs="Arial"/>
          <w:bCs/>
        </w:rPr>
        <w:t>muricholate</w:t>
      </w:r>
      <w:proofErr w:type="spellEnd"/>
    </w:p>
    <w:p w14:paraId="6663D2C2" w14:textId="13614A97" w:rsidR="00BF7C4C" w:rsidRPr="00AC42B3" w:rsidRDefault="00134053" w:rsidP="00E23C69">
      <w:pPr>
        <w:pStyle w:val="ListParagraph"/>
        <w:numPr>
          <w:ilvl w:val="0"/>
          <w:numId w:val="1"/>
        </w:numPr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Performed a time-lapse image analysis of vomeronasal organ tissue and u</w:t>
      </w:r>
      <w:r w:rsidRPr="00134053">
        <w:rPr>
          <w:rFonts w:ascii="Garamond" w:hAnsi="Garamond" w:cs="Arial"/>
          <w:bCs/>
        </w:rPr>
        <w:t xml:space="preserve">tilized </w:t>
      </w:r>
      <w:r>
        <w:rPr>
          <w:rFonts w:ascii="Garamond" w:hAnsi="Garamond" w:cs="Arial"/>
          <w:bCs/>
        </w:rPr>
        <w:t>confocal</w:t>
      </w:r>
      <w:r w:rsidRPr="00134053">
        <w:rPr>
          <w:rFonts w:ascii="Garamond" w:hAnsi="Garamond" w:cs="Arial"/>
          <w:bCs/>
        </w:rPr>
        <w:t xml:space="preserve"> microscopy to analyze </w:t>
      </w:r>
      <w:r>
        <w:rPr>
          <w:rFonts w:ascii="Garamond" w:hAnsi="Garamond" w:cs="Arial"/>
          <w:bCs/>
        </w:rPr>
        <w:t>mouse brain slices</w:t>
      </w:r>
      <w:r w:rsidR="00B74170">
        <w:rPr>
          <w:rFonts w:ascii="Garamond" w:hAnsi="Garamond" w:cs="Arial"/>
          <w:bCs/>
        </w:rPr>
        <w:t xml:space="preserve"> after stimulation with </w:t>
      </w:r>
      <w:proofErr w:type="spellStart"/>
      <w:r w:rsidR="00B74170" w:rsidRPr="00134053">
        <w:rPr>
          <w:rFonts w:ascii="Garamond" w:hAnsi="Garamond" w:cs="Arial"/>
          <w:bCs/>
        </w:rPr>
        <w:t>Tauro</w:t>
      </w:r>
      <w:proofErr w:type="spellEnd"/>
      <w:r w:rsidR="00B74170" w:rsidRPr="00134053">
        <w:rPr>
          <w:rFonts w:ascii="Garamond" w:hAnsi="Garamond" w:cs="Arial"/>
          <w:bCs/>
        </w:rPr>
        <w:t>-</w:t>
      </w:r>
      <w:r w:rsidR="00B74170" w:rsidRPr="00134053">
        <w:rPr>
          <w:rFonts w:ascii="MS Reference Sans Serif" w:hAnsi="MS Reference Sans Serif" w:cs="MS Reference Sans Serif"/>
          <w:bCs/>
          <w:lang w:val="el-GR"/>
        </w:rPr>
        <w:t>β</w:t>
      </w:r>
      <w:r w:rsidR="00B74170" w:rsidRPr="00134053">
        <w:rPr>
          <w:rFonts w:ascii="Garamond" w:hAnsi="Garamond" w:cs="Arial"/>
          <w:bCs/>
        </w:rPr>
        <w:t>-</w:t>
      </w:r>
      <w:proofErr w:type="spellStart"/>
      <w:r w:rsidR="00B74170" w:rsidRPr="00134053">
        <w:rPr>
          <w:rFonts w:ascii="Garamond" w:hAnsi="Garamond" w:cs="Arial"/>
          <w:bCs/>
        </w:rPr>
        <w:t>muricholate</w:t>
      </w:r>
      <w:proofErr w:type="spellEnd"/>
    </w:p>
    <w:p w14:paraId="1E3B0ECC" w14:textId="3E1FA680" w:rsidR="00BA26EB" w:rsidRDefault="00BA26EB" w:rsidP="00E23C69">
      <w:pPr>
        <w:rPr>
          <w:rFonts w:cs="Arial"/>
          <w:b/>
          <w:bCs/>
        </w:rPr>
      </w:pPr>
    </w:p>
    <w:p w14:paraId="3844F21A" w14:textId="2CCBB713" w:rsidR="00E23C69" w:rsidRDefault="00E23C69" w:rsidP="00E23C69">
      <w:p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PRESENTATIONS</w:t>
      </w:r>
    </w:p>
    <w:p w14:paraId="59038AAA" w14:textId="7B516AE7" w:rsidR="009B2A89" w:rsidRPr="009B2A89" w:rsidRDefault="0036382D" w:rsidP="00963BD3">
      <w:pPr>
        <w:rPr>
          <w:rFonts w:cs="Arial"/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033279" wp14:editId="414D46E2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400800" cy="0"/>
                <wp:effectExtent l="50800" t="25400" r="762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5pt" to="7in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0922EAB" w14:textId="590EFD3F" w:rsidR="009B2A89" w:rsidRPr="0031264E" w:rsidRDefault="009B2A89" w:rsidP="00963BD3">
      <w:pPr>
        <w:rPr>
          <w:rFonts w:ascii="Garamond" w:hAnsi="Garamond" w:cs="Arial"/>
          <w:bCs/>
        </w:rPr>
      </w:pPr>
      <w:r w:rsidRPr="0031264E">
        <w:rPr>
          <w:rFonts w:ascii="Garamond" w:hAnsi="Garamond" w:cs="Arial"/>
          <w:b/>
          <w:bCs/>
        </w:rPr>
        <w:t xml:space="preserve">Widhalm, M., </w:t>
      </w:r>
      <w:r w:rsidRPr="0031264E">
        <w:rPr>
          <w:rFonts w:ascii="Garamond" w:hAnsi="Garamond" w:cs="Arial"/>
          <w:bCs/>
        </w:rPr>
        <w:t xml:space="preserve">Samaha, J., Rose, N. </w:t>
      </w:r>
      <w:r w:rsidRPr="0031264E">
        <w:rPr>
          <w:rFonts w:ascii="Garamond" w:hAnsi="Garamond" w:cs="Arial"/>
          <w:bCs/>
          <w:i/>
        </w:rPr>
        <w:t>Stimulus-Specific Information can be Decoded from the TMS-ER in Early Visual Cortex</w:t>
      </w:r>
      <w:r w:rsidRPr="0031264E">
        <w:rPr>
          <w:rFonts w:ascii="Garamond" w:hAnsi="Garamond" w:cs="Arial"/>
          <w:bCs/>
        </w:rPr>
        <w:t xml:space="preserve">. </w:t>
      </w:r>
      <w:r w:rsidR="004C4BC1">
        <w:rPr>
          <w:rFonts w:ascii="Garamond" w:hAnsi="Garamond" w:cs="Arial"/>
          <w:bCs/>
        </w:rPr>
        <w:t xml:space="preserve">Presentation to occur at a </w:t>
      </w:r>
      <w:proofErr w:type="spellStart"/>
      <w:r w:rsidR="004C4BC1">
        <w:rPr>
          <w:rFonts w:ascii="Garamond" w:hAnsi="Garamond" w:cs="Arial"/>
          <w:bCs/>
        </w:rPr>
        <w:t>nanosymposium</w:t>
      </w:r>
      <w:proofErr w:type="spellEnd"/>
      <w:r w:rsidR="004C4BC1">
        <w:rPr>
          <w:rFonts w:ascii="Garamond" w:hAnsi="Garamond" w:cs="Arial"/>
          <w:bCs/>
        </w:rPr>
        <w:t xml:space="preserve"> at The</w:t>
      </w:r>
      <w:r w:rsidRPr="0031264E">
        <w:rPr>
          <w:rFonts w:ascii="Garamond" w:hAnsi="Garamond" w:cs="Arial"/>
          <w:bCs/>
        </w:rPr>
        <w:t xml:space="preserve"> Annual Meeting of the Society for Neuroscience; 2018 November 5; San </w:t>
      </w:r>
      <w:r w:rsidR="007756BD">
        <w:rPr>
          <w:rFonts w:ascii="Garamond" w:hAnsi="Garamond" w:cs="Arial"/>
          <w:bCs/>
        </w:rPr>
        <w:t>Diego</w:t>
      </w:r>
      <w:r w:rsidRPr="0031264E">
        <w:rPr>
          <w:rFonts w:ascii="Garamond" w:hAnsi="Garamond" w:cs="Arial"/>
          <w:bCs/>
        </w:rPr>
        <w:t>, CA.</w:t>
      </w:r>
    </w:p>
    <w:p w14:paraId="26C2ED61" w14:textId="77777777" w:rsidR="009B2A89" w:rsidRPr="0031264E" w:rsidRDefault="009B2A89" w:rsidP="00963BD3">
      <w:pPr>
        <w:rPr>
          <w:rFonts w:ascii="Garamond" w:hAnsi="Garamond" w:cs="Arial"/>
          <w:bCs/>
        </w:rPr>
      </w:pPr>
    </w:p>
    <w:p w14:paraId="6EC68E7F" w14:textId="770013C6" w:rsidR="00963BD3" w:rsidRPr="0031264E" w:rsidRDefault="00963BD3" w:rsidP="00963BD3">
      <w:pPr>
        <w:rPr>
          <w:rFonts w:ascii="Garamond" w:eastAsia="Times New Roman" w:hAnsi="Garamond" w:cs="Times New Roman"/>
        </w:rPr>
      </w:pPr>
      <w:r w:rsidRPr="0031264E">
        <w:rPr>
          <w:rFonts w:ascii="Garamond" w:hAnsi="Garamond" w:cs="Arial"/>
          <w:b/>
          <w:bCs/>
        </w:rPr>
        <w:t>Widhalm, M.</w:t>
      </w:r>
      <w:r w:rsidRPr="0031264E">
        <w:rPr>
          <w:rFonts w:ascii="Garamond" w:hAnsi="Garamond" w:cs="Arial"/>
          <w:bCs/>
        </w:rPr>
        <w:t xml:space="preserve"> and Rose, N. </w:t>
      </w:r>
      <w:r w:rsidRPr="0031264E">
        <w:rPr>
          <w:rFonts w:ascii="Garamond" w:eastAsia="Times New Roman" w:hAnsi="Garamond" w:cs="Times New Roman"/>
          <w:i/>
          <w:color w:val="333333"/>
        </w:rPr>
        <w:t>Can TMS to Visual Cortex Reactivate Activity-Silent Representations in Visual Working Memory?</w:t>
      </w:r>
      <w:r w:rsidRPr="0031264E">
        <w:rPr>
          <w:rFonts w:ascii="Garamond" w:eastAsia="Times New Roman" w:hAnsi="Garamond" w:cs="Times New Roman"/>
          <w:color w:val="333333"/>
        </w:rPr>
        <w:t xml:space="preserve"> Poster presented at the Annual Meeting of the Cognitive Neuroscience Society; 2018 March 27; Boston, MA.</w:t>
      </w:r>
    </w:p>
    <w:p w14:paraId="7034969A" w14:textId="77777777" w:rsidR="00424244" w:rsidRPr="0031264E" w:rsidRDefault="00424244" w:rsidP="00E23C69">
      <w:pPr>
        <w:rPr>
          <w:rFonts w:ascii="Garamond" w:hAnsi="Garamond" w:cs="Arial"/>
          <w:bCs/>
        </w:rPr>
      </w:pPr>
    </w:p>
    <w:p w14:paraId="5F8DDF7B" w14:textId="26DC62E3" w:rsidR="00507BCB" w:rsidRPr="0031264E" w:rsidRDefault="002F75EB" w:rsidP="00B3577D">
      <w:pPr>
        <w:rPr>
          <w:rFonts w:ascii="Garamond" w:hAnsi="Garamond" w:cs="Arial"/>
          <w:bCs/>
        </w:rPr>
      </w:pPr>
      <w:r w:rsidRPr="0031264E">
        <w:rPr>
          <w:rFonts w:ascii="Garamond" w:hAnsi="Garamond" w:cs="Arial"/>
          <w:b/>
          <w:bCs/>
        </w:rPr>
        <w:t>Widhalm, M.</w:t>
      </w:r>
      <w:r w:rsidRPr="0031264E">
        <w:rPr>
          <w:rFonts w:ascii="Garamond" w:hAnsi="Garamond" w:cs="Arial"/>
          <w:bCs/>
        </w:rPr>
        <w:t xml:space="preserve">, </w:t>
      </w:r>
      <w:proofErr w:type="spellStart"/>
      <w:r w:rsidRPr="0031264E">
        <w:rPr>
          <w:rFonts w:ascii="Garamond" w:hAnsi="Garamond" w:cs="Arial"/>
          <w:bCs/>
        </w:rPr>
        <w:t>Pettijohn</w:t>
      </w:r>
      <w:proofErr w:type="spellEnd"/>
      <w:r w:rsidRPr="0031264E">
        <w:rPr>
          <w:rFonts w:ascii="Garamond" w:hAnsi="Garamond" w:cs="Arial"/>
          <w:bCs/>
        </w:rPr>
        <w:t xml:space="preserve">, K., and </w:t>
      </w:r>
      <w:proofErr w:type="spellStart"/>
      <w:r w:rsidRPr="0031264E">
        <w:rPr>
          <w:rFonts w:ascii="Garamond" w:hAnsi="Garamond" w:cs="Arial"/>
          <w:bCs/>
        </w:rPr>
        <w:t>Radvansky</w:t>
      </w:r>
      <w:proofErr w:type="spellEnd"/>
      <w:r w:rsidRPr="0031264E">
        <w:rPr>
          <w:rFonts w:ascii="Garamond" w:hAnsi="Garamond" w:cs="Arial"/>
          <w:bCs/>
        </w:rPr>
        <w:t xml:space="preserve">, G.A. </w:t>
      </w:r>
      <w:r w:rsidRPr="0031264E">
        <w:rPr>
          <w:rFonts w:ascii="Garamond" w:hAnsi="Garamond" w:cs="Arial"/>
          <w:bCs/>
          <w:i/>
        </w:rPr>
        <w:t xml:space="preserve">Music, event boundaries, and narrative comprehension and memory. </w:t>
      </w:r>
      <w:r w:rsidR="0010072F" w:rsidRPr="0031264E">
        <w:rPr>
          <w:rFonts w:ascii="Garamond" w:hAnsi="Garamond" w:cs="Arial"/>
          <w:bCs/>
        </w:rPr>
        <w:t xml:space="preserve">Poster presented at </w:t>
      </w:r>
      <w:r w:rsidRPr="0031264E">
        <w:rPr>
          <w:rFonts w:ascii="Garamond" w:hAnsi="Garamond" w:cs="Arial"/>
          <w:bCs/>
        </w:rPr>
        <w:t>Undergraduate Scholars Conference; 2017 May 5; Notre Dame, Indiana.</w:t>
      </w:r>
    </w:p>
    <w:p w14:paraId="6FCA692A" w14:textId="385230AB" w:rsidR="0005083C" w:rsidRPr="0031264E" w:rsidRDefault="0005083C" w:rsidP="00B3577D">
      <w:pPr>
        <w:rPr>
          <w:rFonts w:ascii="Garamond" w:hAnsi="Garamond" w:cs="Arial"/>
          <w:bCs/>
        </w:rPr>
      </w:pPr>
      <w:r w:rsidRPr="0031264E">
        <w:rPr>
          <w:rFonts w:ascii="Garamond" w:hAnsi="Garamond" w:cs="Arial"/>
          <w:bCs/>
        </w:rPr>
        <w:t xml:space="preserve">Widhalm, M. and Rose, N. </w:t>
      </w:r>
    </w:p>
    <w:p w14:paraId="4421E132" w14:textId="62C9032B" w:rsidR="00963BD3" w:rsidRPr="0031264E" w:rsidRDefault="00963BD3" w:rsidP="00B3577D">
      <w:pPr>
        <w:rPr>
          <w:rFonts w:ascii="Garamond" w:hAnsi="Garamond" w:cs="Arial"/>
          <w:bCs/>
        </w:rPr>
      </w:pPr>
    </w:p>
    <w:p w14:paraId="548B77D0" w14:textId="3D09A1B2" w:rsidR="00963BD3" w:rsidRPr="0031264E" w:rsidRDefault="00963BD3" w:rsidP="00B3577D">
      <w:pPr>
        <w:rPr>
          <w:rFonts w:ascii="Garamond" w:hAnsi="Garamond" w:cs="Arial"/>
          <w:bCs/>
        </w:rPr>
      </w:pPr>
      <w:r w:rsidRPr="0031264E">
        <w:rPr>
          <w:rFonts w:ascii="Garamond" w:hAnsi="Garamond" w:cs="Arial"/>
          <w:b/>
          <w:bCs/>
        </w:rPr>
        <w:t>Widhalm, M.</w:t>
      </w:r>
      <w:r w:rsidRPr="0031264E">
        <w:rPr>
          <w:rFonts w:ascii="Garamond" w:hAnsi="Garamond" w:cs="Arial"/>
          <w:bCs/>
        </w:rPr>
        <w:t>, Ma, L., Freedman, D., and Yu, R</w:t>
      </w:r>
      <w:r w:rsidRPr="0031264E">
        <w:rPr>
          <w:rFonts w:ascii="Garamond" w:hAnsi="Garamond" w:cs="Arial"/>
          <w:bCs/>
          <w:i/>
        </w:rPr>
        <w:t xml:space="preserve">. </w:t>
      </w:r>
      <w:proofErr w:type="spellStart"/>
      <w:r w:rsidRPr="0031264E">
        <w:rPr>
          <w:rFonts w:ascii="Garamond" w:hAnsi="Garamond" w:cs="Arial"/>
          <w:bCs/>
          <w:i/>
        </w:rPr>
        <w:t>Tauro</w:t>
      </w:r>
      <w:proofErr w:type="spellEnd"/>
      <w:r w:rsidRPr="0031264E">
        <w:rPr>
          <w:rFonts w:ascii="Garamond" w:hAnsi="Garamond" w:cs="Arial"/>
          <w:bCs/>
          <w:i/>
        </w:rPr>
        <w:t>-</w:t>
      </w:r>
      <w:r w:rsidRPr="0031264E">
        <w:rPr>
          <w:rFonts w:ascii="Garamond" w:hAnsi="Garamond" w:cs="MS Reference Sans Serif"/>
          <w:bCs/>
          <w:i/>
          <w:lang w:val="el-GR"/>
        </w:rPr>
        <w:t>β</w:t>
      </w:r>
      <w:r w:rsidRPr="0031264E">
        <w:rPr>
          <w:rFonts w:ascii="Garamond" w:hAnsi="Garamond" w:cs="Arial"/>
          <w:bCs/>
          <w:i/>
        </w:rPr>
        <w:t>-</w:t>
      </w:r>
      <w:proofErr w:type="spellStart"/>
      <w:r w:rsidRPr="0031264E">
        <w:rPr>
          <w:rFonts w:ascii="Garamond" w:hAnsi="Garamond" w:cs="Arial"/>
          <w:bCs/>
          <w:i/>
        </w:rPr>
        <w:t>muricholate</w:t>
      </w:r>
      <w:proofErr w:type="spellEnd"/>
      <w:r w:rsidRPr="0031264E">
        <w:rPr>
          <w:rFonts w:ascii="Garamond" w:hAnsi="Garamond" w:cs="Arial"/>
          <w:bCs/>
          <w:i/>
        </w:rPr>
        <w:t>: Mouse Pheromone Candidate</w:t>
      </w:r>
      <w:r w:rsidRPr="0031264E">
        <w:rPr>
          <w:rFonts w:ascii="Garamond" w:hAnsi="Garamond" w:cs="Arial"/>
          <w:bCs/>
        </w:rPr>
        <w:t xml:space="preserve">. Poster presented at The Graduate School of the </w:t>
      </w:r>
      <w:proofErr w:type="spellStart"/>
      <w:r w:rsidRPr="0031264E">
        <w:rPr>
          <w:rFonts w:ascii="Garamond" w:hAnsi="Garamond" w:cs="Arial"/>
          <w:bCs/>
        </w:rPr>
        <w:t>Stowers</w:t>
      </w:r>
      <w:proofErr w:type="spellEnd"/>
      <w:r w:rsidRPr="0031264E">
        <w:rPr>
          <w:rFonts w:ascii="Garamond" w:hAnsi="Garamond" w:cs="Arial"/>
          <w:bCs/>
        </w:rPr>
        <w:t xml:space="preserve"> Institute for Medical Research; 2015 August 7; Kansas City, MO.</w:t>
      </w:r>
    </w:p>
    <w:p w14:paraId="498CB4C8" w14:textId="358CEF33" w:rsidR="0005083C" w:rsidRPr="0031264E" w:rsidRDefault="0005083C" w:rsidP="0005083C">
      <w:pPr>
        <w:rPr>
          <w:rFonts w:ascii="Garamond" w:hAnsi="Garamond" w:cs="Arial"/>
          <w:b/>
          <w:bCs/>
        </w:rPr>
      </w:pPr>
    </w:p>
    <w:p w14:paraId="515AAC03" w14:textId="31D17279" w:rsidR="0005083C" w:rsidRDefault="0005083C" w:rsidP="0005083C">
      <w:pPr>
        <w:rPr>
          <w:rFonts w:cs="Arial"/>
          <w:b/>
          <w:bCs/>
        </w:rPr>
      </w:pPr>
      <w:r>
        <w:rPr>
          <w:rFonts w:cs="Arial"/>
          <w:b/>
          <w:bCs/>
        </w:rPr>
        <w:t>MANUSCRIPTS</w:t>
      </w:r>
    </w:p>
    <w:p w14:paraId="78B3FCDA" w14:textId="7C5BA347" w:rsidR="00BF7C4C" w:rsidRDefault="0005083C" w:rsidP="00B3577D">
      <w:pPr>
        <w:rPr>
          <w:rFonts w:cs="Arial"/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80F7B2" wp14:editId="33AB1ED0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4008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DFD5D" id="Straight Connector 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5pt" to="7in,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764DF14" w14:textId="77777777" w:rsidR="0007068C" w:rsidRPr="0007068C" w:rsidRDefault="0007068C" w:rsidP="0007068C">
      <w:pPr>
        <w:rPr>
          <w:rFonts w:ascii="Garamond" w:eastAsia="Times New Roman" w:hAnsi="Garamond" w:cs="Times New Roman"/>
        </w:rPr>
      </w:pPr>
      <w:r w:rsidRPr="0007068C">
        <w:rPr>
          <w:rFonts w:ascii="Garamond" w:eastAsia="Times New Roman" w:hAnsi="Garamond" w:cs="Arial"/>
          <w:b/>
          <w:color w:val="222222"/>
          <w:shd w:val="clear" w:color="auto" w:fill="FFFFFF"/>
        </w:rPr>
        <w:t>Widhalm, M. L.,</w:t>
      </w:r>
      <w:r w:rsidRPr="0007068C">
        <w:rPr>
          <w:rFonts w:ascii="Garamond" w:eastAsia="Times New Roman" w:hAnsi="Garamond" w:cs="Arial"/>
          <w:color w:val="222222"/>
          <w:shd w:val="clear" w:color="auto" w:fill="FFFFFF"/>
        </w:rPr>
        <w:t xml:space="preserve"> &amp; Rose, N. S. (2018). How can transcranial magnetic stimulation be used to causally manipulate memory representations in the human brain?. </w:t>
      </w:r>
      <w:r w:rsidRPr="0007068C">
        <w:rPr>
          <w:rFonts w:ascii="Garamond" w:eastAsia="Times New Roman" w:hAnsi="Garamond" w:cs="Arial"/>
          <w:i/>
          <w:iCs/>
          <w:color w:val="222222"/>
        </w:rPr>
        <w:t>Wiley Interdisciplinary Reviews: Cognitive Science</w:t>
      </w:r>
      <w:r w:rsidRPr="0007068C">
        <w:rPr>
          <w:rFonts w:ascii="Garamond" w:eastAsia="Times New Roman" w:hAnsi="Garamond" w:cs="Arial"/>
          <w:color w:val="222222"/>
          <w:shd w:val="clear" w:color="auto" w:fill="FFFFFF"/>
        </w:rPr>
        <w:t>, e1469.</w:t>
      </w:r>
    </w:p>
    <w:p w14:paraId="37F7D526" w14:textId="77777777" w:rsidR="0005083C" w:rsidRDefault="0005083C" w:rsidP="00B3577D">
      <w:pPr>
        <w:rPr>
          <w:rFonts w:cs="Arial"/>
          <w:b/>
          <w:bCs/>
        </w:rPr>
      </w:pPr>
    </w:p>
    <w:p w14:paraId="0EE1964F" w14:textId="26131AA4" w:rsidR="003A4216" w:rsidRDefault="00832937" w:rsidP="00B3577D">
      <w:pPr>
        <w:rPr>
          <w:rFonts w:cs="Arial"/>
          <w:b/>
          <w:bCs/>
        </w:rPr>
      </w:pPr>
      <w:r>
        <w:rPr>
          <w:rFonts w:cs="Arial"/>
          <w:b/>
          <w:bCs/>
        </w:rPr>
        <w:t>RESEARCH</w:t>
      </w:r>
      <w:r w:rsidR="00EC437A">
        <w:rPr>
          <w:rFonts w:cs="Arial"/>
          <w:b/>
          <w:bCs/>
        </w:rPr>
        <w:t xml:space="preserve"> SKILLS</w:t>
      </w:r>
    </w:p>
    <w:p w14:paraId="3863342D" w14:textId="03DAA1B5" w:rsidR="003A4216" w:rsidRPr="003A4216" w:rsidRDefault="0036382D" w:rsidP="003A4216">
      <w:pPr>
        <w:rPr>
          <w:rFonts w:cs="Arial"/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7A4C2E" wp14:editId="1E51DC92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4008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95pt" to="7in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C9F2CE8" w14:textId="1E094AD3" w:rsidR="00A45136" w:rsidRPr="00C710C6" w:rsidRDefault="003635D8" w:rsidP="00C710C6">
      <w:pPr>
        <w:rPr>
          <w:rFonts w:ascii="Garamond" w:hAnsi="Garamond" w:cs="Arial"/>
          <w:b/>
          <w:bCs/>
        </w:rPr>
      </w:pPr>
      <w:bookmarkStart w:id="0" w:name="h.xc2kpav387lf" w:colFirst="0" w:colLast="0"/>
      <w:bookmarkEnd w:id="0"/>
      <w:r>
        <w:rPr>
          <w:rFonts w:ascii="Garamond" w:hAnsi="Garamond" w:cs="Arial"/>
          <w:b/>
          <w:bCs/>
        </w:rPr>
        <w:t>Programming Skills</w:t>
      </w:r>
      <w:r w:rsidR="00C710C6">
        <w:rPr>
          <w:rFonts w:ascii="Garamond" w:hAnsi="Garamond" w:cs="Arial"/>
          <w:b/>
          <w:bCs/>
        </w:rPr>
        <w:t xml:space="preserve">: </w:t>
      </w:r>
      <w:r w:rsidR="00F14712">
        <w:rPr>
          <w:rFonts w:ascii="Garamond" w:eastAsia="Calibri" w:hAnsi="Garamond" w:cs="Calibri"/>
          <w:szCs w:val="20"/>
        </w:rPr>
        <w:t>MATLAB</w:t>
      </w:r>
      <w:r w:rsidR="00665E80" w:rsidRPr="00C710C6">
        <w:rPr>
          <w:rFonts w:ascii="Garamond" w:eastAsia="Calibri" w:hAnsi="Garamond" w:cs="Calibri"/>
          <w:szCs w:val="20"/>
        </w:rPr>
        <w:t xml:space="preserve">; </w:t>
      </w:r>
      <w:proofErr w:type="spellStart"/>
      <w:r w:rsidR="00665E80" w:rsidRPr="00C710C6">
        <w:rPr>
          <w:rFonts w:ascii="Garamond" w:eastAsia="Calibri" w:hAnsi="Garamond" w:cs="Calibri"/>
          <w:szCs w:val="20"/>
        </w:rPr>
        <w:t>PsychToolb</w:t>
      </w:r>
      <w:r w:rsidR="00A45136" w:rsidRPr="00C710C6">
        <w:rPr>
          <w:rFonts w:ascii="Garamond" w:eastAsia="Calibri" w:hAnsi="Garamond" w:cs="Calibri"/>
          <w:szCs w:val="20"/>
        </w:rPr>
        <w:t>ox</w:t>
      </w:r>
      <w:proofErr w:type="spellEnd"/>
      <w:r w:rsidR="00A45136" w:rsidRPr="00C710C6">
        <w:rPr>
          <w:rFonts w:ascii="Garamond" w:eastAsia="Calibri" w:hAnsi="Garamond" w:cs="Calibri"/>
          <w:szCs w:val="20"/>
        </w:rPr>
        <w:t xml:space="preserve"> 3;</w:t>
      </w:r>
      <w:r w:rsidR="00BF7C4C" w:rsidRPr="00C710C6">
        <w:rPr>
          <w:rFonts w:ascii="Garamond" w:eastAsia="Calibri" w:hAnsi="Garamond" w:cs="Calibri"/>
          <w:szCs w:val="20"/>
        </w:rPr>
        <w:t xml:space="preserve"> </w:t>
      </w:r>
      <w:proofErr w:type="spellStart"/>
      <w:r w:rsidR="00BF7C4C" w:rsidRPr="00C710C6">
        <w:rPr>
          <w:rFonts w:ascii="Garamond" w:eastAsia="Calibri" w:hAnsi="Garamond" w:cs="Calibri"/>
          <w:szCs w:val="20"/>
        </w:rPr>
        <w:t>EEGLab</w:t>
      </w:r>
      <w:proofErr w:type="spellEnd"/>
      <w:r w:rsidR="00BF7C4C" w:rsidRPr="00C710C6">
        <w:rPr>
          <w:rFonts w:ascii="Garamond" w:eastAsia="Calibri" w:hAnsi="Garamond" w:cs="Calibri"/>
          <w:szCs w:val="20"/>
        </w:rPr>
        <w:t>;</w:t>
      </w:r>
      <w:r w:rsidR="00F14712">
        <w:rPr>
          <w:rFonts w:ascii="Garamond" w:eastAsia="Calibri" w:hAnsi="Garamond" w:cs="Calibri"/>
          <w:szCs w:val="20"/>
        </w:rPr>
        <w:t xml:space="preserve"> TESA; </w:t>
      </w:r>
      <w:proofErr w:type="spellStart"/>
      <w:r w:rsidR="000D26F0">
        <w:rPr>
          <w:rFonts w:ascii="Garamond" w:eastAsia="Calibri" w:hAnsi="Garamond" w:cs="Calibri"/>
          <w:szCs w:val="20"/>
        </w:rPr>
        <w:t>ERPLab</w:t>
      </w:r>
      <w:proofErr w:type="spellEnd"/>
      <w:r w:rsidR="000D26F0">
        <w:rPr>
          <w:rFonts w:ascii="Garamond" w:eastAsia="Calibri" w:hAnsi="Garamond" w:cs="Calibri"/>
          <w:szCs w:val="20"/>
        </w:rPr>
        <w:t>; SPM</w:t>
      </w:r>
      <w:r w:rsidR="009755C9">
        <w:rPr>
          <w:rFonts w:ascii="Garamond" w:eastAsia="Calibri" w:hAnsi="Garamond" w:cs="Calibri"/>
          <w:szCs w:val="20"/>
        </w:rPr>
        <w:t>12</w:t>
      </w:r>
      <w:r w:rsidR="000D26F0">
        <w:rPr>
          <w:rFonts w:ascii="Garamond" w:eastAsia="Calibri" w:hAnsi="Garamond" w:cs="Calibri"/>
          <w:szCs w:val="20"/>
        </w:rPr>
        <w:t>;</w:t>
      </w:r>
      <w:r w:rsidR="00357212">
        <w:rPr>
          <w:rFonts w:ascii="Garamond" w:eastAsia="Calibri" w:hAnsi="Garamond" w:cs="Calibri"/>
          <w:szCs w:val="20"/>
        </w:rPr>
        <w:t xml:space="preserve"> </w:t>
      </w:r>
    </w:p>
    <w:p w14:paraId="4341783C" w14:textId="18EA360D" w:rsidR="00F86A50" w:rsidRPr="00C710C6" w:rsidRDefault="00F86A50" w:rsidP="00C710C6">
      <w:pPr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 xml:space="preserve">Neuroscience </w:t>
      </w:r>
      <w:r w:rsidR="009E02A0">
        <w:rPr>
          <w:rFonts w:ascii="Garamond" w:hAnsi="Garamond"/>
          <w:b/>
          <w:szCs w:val="20"/>
        </w:rPr>
        <w:t>Methods</w:t>
      </w:r>
      <w:r w:rsidR="00C710C6">
        <w:rPr>
          <w:rFonts w:ascii="Garamond" w:hAnsi="Garamond"/>
          <w:b/>
          <w:szCs w:val="20"/>
        </w:rPr>
        <w:t xml:space="preserve">: </w:t>
      </w:r>
      <w:r w:rsidR="009E02A0">
        <w:rPr>
          <w:rFonts w:ascii="Garamond" w:hAnsi="Garamond"/>
          <w:szCs w:val="20"/>
        </w:rPr>
        <w:t>TMS; EEG;</w:t>
      </w:r>
    </w:p>
    <w:p w14:paraId="4A452A41" w14:textId="0C08D9DB" w:rsidR="00C710C6" w:rsidRPr="00C710C6" w:rsidRDefault="00C710C6" w:rsidP="00C710C6">
      <w:pPr>
        <w:rPr>
          <w:rFonts w:ascii="Garamond" w:hAnsi="Garamond"/>
          <w:szCs w:val="20"/>
        </w:rPr>
      </w:pPr>
      <w:r>
        <w:rPr>
          <w:rFonts w:ascii="Garamond" w:hAnsi="Garamond"/>
          <w:b/>
          <w:szCs w:val="20"/>
        </w:rPr>
        <w:t>Data Analysis Skills</w:t>
      </w:r>
      <w:r>
        <w:rPr>
          <w:rFonts w:ascii="Garamond" w:hAnsi="Garamond"/>
          <w:szCs w:val="20"/>
        </w:rPr>
        <w:t xml:space="preserve">: </w:t>
      </w:r>
      <w:r w:rsidR="00B50ABD">
        <w:rPr>
          <w:rFonts w:ascii="Garamond" w:hAnsi="Garamond"/>
          <w:szCs w:val="20"/>
        </w:rPr>
        <w:t xml:space="preserve">R; </w:t>
      </w:r>
      <w:r w:rsidR="009E02A0">
        <w:rPr>
          <w:rFonts w:ascii="Garamond" w:hAnsi="Garamond"/>
          <w:szCs w:val="20"/>
        </w:rPr>
        <w:t>SPSS; inverted encoding models;</w:t>
      </w:r>
      <w:r>
        <w:rPr>
          <w:rFonts w:ascii="Garamond" w:hAnsi="Garamond"/>
          <w:szCs w:val="20"/>
        </w:rPr>
        <w:t xml:space="preserve"> </w:t>
      </w:r>
      <w:r w:rsidR="009E02A0">
        <w:rPr>
          <w:rFonts w:ascii="Garamond" w:hAnsi="Garamond"/>
          <w:szCs w:val="20"/>
        </w:rPr>
        <w:t>ERP analysis;</w:t>
      </w:r>
    </w:p>
    <w:p w14:paraId="64357C19" w14:textId="77777777" w:rsidR="003A4216" w:rsidRDefault="003A4216" w:rsidP="00E23C69">
      <w:pPr>
        <w:rPr>
          <w:rFonts w:cs="Arial"/>
          <w:b/>
          <w:bCs/>
        </w:rPr>
      </w:pPr>
    </w:p>
    <w:p w14:paraId="1423D9A3" w14:textId="2B565B1A" w:rsidR="00AA74B9" w:rsidRDefault="00AA74B9" w:rsidP="00E23C69">
      <w:pPr>
        <w:rPr>
          <w:rFonts w:cs="Arial"/>
          <w:b/>
          <w:bCs/>
        </w:rPr>
      </w:pPr>
      <w:r>
        <w:rPr>
          <w:rFonts w:cs="Arial"/>
          <w:b/>
          <w:bCs/>
        </w:rPr>
        <w:t>HONORS AND AWARDS</w:t>
      </w:r>
    </w:p>
    <w:p w14:paraId="5DD3D376" w14:textId="0CBE8D78" w:rsidR="00AA74B9" w:rsidRDefault="0036382D" w:rsidP="00E23C69">
      <w:pPr>
        <w:rPr>
          <w:rFonts w:cs="Arial"/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45E154" wp14:editId="64E217D9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4008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pt" to="7in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36EAAAB" w14:textId="50F20EA7" w:rsidR="00F84313" w:rsidRDefault="00F84313" w:rsidP="00CD05F3">
      <w:pPr>
        <w:pStyle w:val="NoteLevel1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 xml:space="preserve">Graduate School Professional Development Award </w:t>
      </w:r>
      <w:r w:rsidR="003B372A">
        <w:rPr>
          <w:rFonts w:ascii="Garamond" w:hAnsi="Garamond" w:cs="Times"/>
          <w:color w:val="000000"/>
        </w:rPr>
        <w:t xml:space="preserve">($577) </w:t>
      </w:r>
      <w:r>
        <w:rPr>
          <w:rFonts w:ascii="Garamond" w:hAnsi="Garamond" w:cs="Times"/>
          <w:color w:val="000000"/>
        </w:rPr>
        <w:t>– Notre Dame</w:t>
      </w:r>
      <w:r>
        <w:rPr>
          <w:rFonts w:ascii="Garamond" w:hAnsi="Garamond" w:cs="Times"/>
          <w:color w:val="000000"/>
        </w:rPr>
        <w:tab/>
      </w:r>
      <w:r>
        <w:rPr>
          <w:rFonts w:ascii="Garamond" w:hAnsi="Garamond" w:cs="Times"/>
          <w:color w:val="000000"/>
        </w:rPr>
        <w:tab/>
      </w:r>
      <w:r>
        <w:rPr>
          <w:rFonts w:ascii="Garamond" w:hAnsi="Garamond" w:cs="Times"/>
          <w:b/>
          <w:color w:val="000000"/>
        </w:rPr>
        <w:t>Spring 2018</w:t>
      </w:r>
    </w:p>
    <w:p w14:paraId="03CB7FF1" w14:textId="45DC233B" w:rsidR="005C2914" w:rsidRPr="005F629F" w:rsidRDefault="005C2914" w:rsidP="00CD05F3">
      <w:pPr>
        <w:pStyle w:val="NoteLevel1"/>
        <w:rPr>
          <w:rFonts w:ascii="Garamond" w:hAnsi="Garamond" w:cs="Times"/>
          <w:color w:val="000000"/>
          <w:sz w:val="23"/>
          <w:szCs w:val="23"/>
        </w:rPr>
      </w:pPr>
      <w:r>
        <w:rPr>
          <w:rFonts w:ascii="Garamond" w:hAnsi="Garamond" w:cs="Times"/>
          <w:color w:val="000000"/>
        </w:rPr>
        <w:t xml:space="preserve">Graduate Student Union Conference Presentation Grant </w:t>
      </w:r>
      <w:r w:rsidR="003B372A">
        <w:rPr>
          <w:rFonts w:ascii="Garamond" w:hAnsi="Garamond" w:cs="Times"/>
          <w:color w:val="000000"/>
        </w:rPr>
        <w:t xml:space="preserve">($300) </w:t>
      </w:r>
      <w:r>
        <w:rPr>
          <w:rFonts w:ascii="Garamond" w:hAnsi="Garamond" w:cs="Times"/>
          <w:color w:val="000000"/>
        </w:rPr>
        <w:t>– Notre Dame</w:t>
      </w:r>
      <w:r>
        <w:rPr>
          <w:rFonts w:ascii="Garamond" w:hAnsi="Garamond" w:cs="Times"/>
          <w:color w:val="000000"/>
        </w:rPr>
        <w:tab/>
      </w:r>
      <w:r w:rsidRPr="005F629F">
        <w:rPr>
          <w:rFonts w:ascii="Garamond" w:hAnsi="Garamond" w:cs="Times"/>
          <w:b/>
          <w:color w:val="000000"/>
          <w:sz w:val="23"/>
          <w:szCs w:val="23"/>
        </w:rPr>
        <w:t xml:space="preserve">Spring </w:t>
      </w:r>
      <w:proofErr w:type="gramStart"/>
      <w:r w:rsidRPr="005F629F">
        <w:rPr>
          <w:rFonts w:ascii="Garamond" w:hAnsi="Garamond" w:cs="Times"/>
          <w:b/>
          <w:color w:val="000000"/>
          <w:sz w:val="23"/>
          <w:szCs w:val="23"/>
        </w:rPr>
        <w:t>2018</w:t>
      </w:r>
      <w:r w:rsidR="005F629F" w:rsidRPr="005F629F">
        <w:rPr>
          <w:rFonts w:ascii="Garamond" w:hAnsi="Garamond" w:cs="Times"/>
          <w:b/>
          <w:color w:val="000000"/>
          <w:sz w:val="23"/>
          <w:szCs w:val="23"/>
        </w:rPr>
        <w:t>,Fall</w:t>
      </w:r>
      <w:proofErr w:type="gramEnd"/>
      <w:r w:rsidR="005F629F" w:rsidRPr="005F629F">
        <w:rPr>
          <w:rFonts w:ascii="Garamond" w:hAnsi="Garamond" w:cs="Times"/>
          <w:b/>
          <w:color w:val="000000"/>
          <w:sz w:val="23"/>
          <w:szCs w:val="23"/>
        </w:rPr>
        <w:t xml:space="preserve"> 2018</w:t>
      </w:r>
    </w:p>
    <w:p w14:paraId="69A37621" w14:textId="2B2D4C0E" w:rsidR="00BF7C4C" w:rsidRPr="00CD05F3" w:rsidRDefault="00CD05F3" w:rsidP="00CD05F3">
      <w:pPr>
        <w:pStyle w:val="NoteLevel1"/>
        <w:rPr>
          <w:rFonts w:ascii="Garamond" w:hAnsi="Garamond" w:cs="Times"/>
          <w:color w:val="000000"/>
        </w:rPr>
      </w:pPr>
      <w:r w:rsidRPr="00CD05F3">
        <w:rPr>
          <w:rFonts w:ascii="Garamond" w:hAnsi="Garamond"/>
        </w:rPr>
        <w:t xml:space="preserve">Richard and Peggy </w:t>
      </w:r>
      <w:proofErr w:type="spellStart"/>
      <w:r w:rsidRPr="00CD05F3">
        <w:rPr>
          <w:rFonts w:ascii="Garamond" w:hAnsi="Garamond"/>
        </w:rPr>
        <w:t>Notebaert</w:t>
      </w:r>
      <w:proofErr w:type="spellEnd"/>
      <w:r w:rsidRPr="00CD05F3">
        <w:rPr>
          <w:rFonts w:ascii="Garamond" w:hAnsi="Garamond"/>
        </w:rPr>
        <w:t xml:space="preserve"> Premier Fellowship</w:t>
      </w:r>
      <w:r>
        <w:rPr>
          <w:rFonts w:ascii="Garamond" w:hAnsi="Garamond"/>
        </w:rPr>
        <w:t xml:space="preserve"> – University of Notre Dame</w:t>
      </w:r>
      <w:r w:rsidR="005F6653" w:rsidRPr="00CD05F3">
        <w:rPr>
          <w:rFonts w:ascii="Garamond" w:hAnsi="Garamond"/>
        </w:rPr>
        <w:tab/>
      </w:r>
      <w:r w:rsidR="00BF7C4C" w:rsidRPr="00CD05F3">
        <w:rPr>
          <w:rFonts w:ascii="Garamond" w:hAnsi="Garamond"/>
          <w:b/>
        </w:rPr>
        <w:t>2017 - present</w:t>
      </w:r>
    </w:p>
    <w:p w14:paraId="74B4CCE2" w14:textId="2335D5E0" w:rsidR="00740F4D" w:rsidRPr="00740F4D" w:rsidRDefault="00740F4D" w:rsidP="00740F4D">
      <w:pPr>
        <w:pStyle w:val="NoteLevel1"/>
        <w:rPr>
          <w:rFonts w:ascii="Garamond" w:hAnsi="Garamond"/>
        </w:rPr>
      </w:pPr>
      <w:r>
        <w:rPr>
          <w:rFonts w:ascii="Garamond" w:hAnsi="Garamond"/>
        </w:rPr>
        <w:t xml:space="preserve">Notre Dame Scholars Program </w:t>
      </w:r>
      <w:r w:rsidR="009A73AA">
        <w:rPr>
          <w:rFonts w:ascii="Garamond" w:hAnsi="Garamond"/>
        </w:rPr>
        <w:t xml:space="preserve">Award </w:t>
      </w:r>
      <w:r w:rsidR="004323A7">
        <w:rPr>
          <w:rFonts w:ascii="Garamond" w:hAnsi="Garamond"/>
        </w:rPr>
        <w:t xml:space="preserve">($100,000) – </w:t>
      </w:r>
      <w:r w:rsidR="009A73AA">
        <w:rPr>
          <w:rFonts w:ascii="Garamond" w:hAnsi="Garamond"/>
        </w:rPr>
        <w:t>University of Notre Dame</w:t>
      </w:r>
      <w:r w:rsidR="009A73AA">
        <w:rPr>
          <w:rFonts w:ascii="Garamond" w:hAnsi="Garamond"/>
        </w:rPr>
        <w:tab/>
      </w:r>
      <w:r w:rsidR="00F84313">
        <w:rPr>
          <w:rFonts w:ascii="Garamond" w:hAnsi="Garamond"/>
          <w:b/>
        </w:rPr>
        <w:t>2013-2017</w:t>
      </w:r>
      <w:r>
        <w:rPr>
          <w:rFonts w:ascii="Garamond" w:hAnsi="Garamond"/>
          <w:b/>
        </w:rPr>
        <w:t xml:space="preserve"> </w:t>
      </w:r>
    </w:p>
    <w:p w14:paraId="128C41C1" w14:textId="5888D86C" w:rsidR="00740F4D" w:rsidRPr="0067275D" w:rsidRDefault="00740F4D" w:rsidP="00740F4D">
      <w:pPr>
        <w:pStyle w:val="NoteLevel1"/>
        <w:rPr>
          <w:rFonts w:ascii="Garamond" w:hAnsi="Garamond"/>
        </w:rPr>
      </w:pPr>
      <w:r>
        <w:rPr>
          <w:rFonts w:ascii="Garamond" w:hAnsi="Garamond"/>
        </w:rPr>
        <w:t>Glynn Family Honors Program</w:t>
      </w:r>
      <w:r w:rsidR="009A73AA">
        <w:rPr>
          <w:rFonts w:ascii="Garamond" w:hAnsi="Garamond"/>
        </w:rPr>
        <w:t xml:space="preserve"> - University of Notre Dame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A73AA">
        <w:rPr>
          <w:rFonts w:ascii="Garamond" w:hAnsi="Garamond"/>
        </w:rPr>
        <w:tab/>
      </w:r>
      <w:r w:rsidR="007C23B6">
        <w:rPr>
          <w:rFonts w:ascii="Garamond" w:hAnsi="Garamond"/>
        </w:rPr>
        <w:tab/>
      </w:r>
      <w:r w:rsidR="00F84313">
        <w:rPr>
          <w:rFonts w:ascii="Garamond" w:hAnsi="Garamond"/>
          <w:b/>
        </w:rPr>
        <w:t>2013-2017</w:t>
      </w:r>
    </w:p>
    <w:p w14:paraId="048DC1B0" w14:textId="61AF9375" w:rsidR="007F0737" w:rsidRPr="007F0737" w:rsidRDefault="0067275D" w:rsidP="007F0737">
      <w:pPr>
        <w:pStyle w:val="NoteLevel1"/>
        <w:rPr>
          <w:rFonts w:ascii="Garamond" w:hAnsi="Garamond"/>
        </w:rPr>
      </w:pPr>
      <w:r>
        <w:rPr>
          <w:rFonts w:ascii="Garamond" w:hAnsi="Garamond"/>
        </w:rPr>
        <w:t>Outstanding Undergraduate Research Award – University of Notre Dame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Spring 2017</w:t>
      </w:r>
    </w:p>
    <w:p w14:paraId="53E80F54" w14:textId="2A8D29EA" w:rsidR="009A73AA" w:rsidRPr="003635D8" w:rsidRDefault="009A73AA" w:rsidP="009A73AA">
      <w:pPr>
        <w:pStyle w:val="NoteLevel1"/>
        <w:numPr>
          <w:ilvl w:val="0"/>
          <w:numId w:val="0"/>
        </w:numPr>
        <w:rPr>
          <w:rFonts w:ascii="Garamond" w:hAnsi="Garamond"/>
          <w:b/>
        </w:rPr>
      </w:pPr>
      <w:r>
        <w:rPr>
          <w:rFonts w:ascii="Garamond" w:hAnsi="Garamond"/>
        </w:rPr>
        <w:t>Summer Research Grant - G</w:t>
      </w:r>
      <w:r w:rsidR="004368F4">
        <w:rPr>
          <w:rFonts w:ascii="Garamond" w:hAnsi="Garamond"/>
        </w:rPr>
        <w:t>l</w:t>
      </w:r>
      <w:r w:rsidR="003635D8">
        <w:rPr>
          <w:rFonts w:ascii="Garamond" w:hAnsi="Garamond"/>
        </w:rPr>
        <w:t>ynn Family Honors Program – Notre Dame</w:t>
      </w:r>
      <w:r>
        <w:rPr>
          <w:rFonts w:ascii="Garamond" w:hAnsi="Garamond"/>
        </w:rPr>
        <w:tab/>
      </w:r>
      <w:r w:rsidR="007C23B6">
        <w:rPr>
          <w:rFonts w:ascii="Garamond" w:hAnsi="Garamond"/>
        </w:rPr>
        <w:tab/>
      </w:r>
      <w:r>
        <w:rPr>
          <w:rFonts w:ascii="Garamond" w:hAnsi="Garamond"/>
          <w:b/>
        </w:rPr>
        <w:t>Summer 201</w:t>
      </w:r>
      <w:r w:rsidR="003635D8">
        <w:rPr>
          <w:rFonts w:ascii="Garamond" w:hAnsi="Garamond"/>
          <w:b/>
        </w:rPr>
        <w:t>6</w:t>
      </w:r>
    </w:p>
    <w:p w14:paraId="60C6DBA9" w14:textId="5CEAD39D" w:rsidR="009A73AA" w:rsidRDefault="00FC31BD" w:rsidP="009A73AA">
      <w:pPr>
        <w:pStyle w:val="NoteLevel1"/>
        <w:numPr>
          <w:ilvl w:val="0"/>
          <w:numId w:val="0"/>
        </w:numPr>
        <w:rPr>
          <w:rFonts w:ascii="Garamond" w:hAnsi="Garamond"/>
          <w:b/>
        </w:rPr>
      </w:pPr>
      <w:proofErr w:type="spellStart"/>
      <w:r>
        <w:rPr>
          <w:rFonts w:ascii="Garamond" w:hAnsi="Garamond"/>
        </w:rPr>
        <w:t>Stowers</w:t>
      </w:r>
      <w:proofErr w:type="spellEnd"/>
      <w:r>
        <w:rPr>
          <w:rFonts w:ascii="Garamond" w:hAnsi="Garamond"/>
        </w:rPr>
        <w:t xml:space="preserve"> Summer Scholars Program –</w:t>
      </w:r>
      <w:r w:rsidR="009A73AA">
        <w:rPr>
          <w:rFonts w:ascii="Garamond" w:hAnsi="Garamond"/>
        </w:rPr>
        <w:t xml:space="preserve"> </w:t>
      </w:r>
      <w:proofErr w:type="spellStart"/>
      <w:r w:rsidR="009A73AA">
        <w:rPr>
          <w:rFonts w:ascii="Garamond" w:hAnsi="Garamond"/>
        </w:rPr>
        <w:t>Stowers</w:t>
      </w:r>
      <w:proofErr w:type="spellEnd"/>
      <w:r w:rsidR="009A73AA">
        <w:rPr>
          <w:rFonts w:ascii="Garamond" w:hAnsi="Garamond"/>
        </w:rPr>
        <w:t xml:space="preserve"> Institute for Medical Research</w:t>
      </w:r>
      <w:r w:rsidR="009A73AA">
        <w:rPr>
          <w:rFonts w:ascii="Garamond" w:hAnsi="Garamond"/>
        </w:rPr>
        <w:tab/>
      </w:r>
      <w:r w:rsidR="007C23B6">
        <w:rPr>
          <w:rFonts w:ascii="Garamond" w:hAnsi="Garamond"/>
        </w:rPr>
        <w:tab/>
      </w:r>
      <w:r w:rsidR="009A73AA">
        <w:rPr>
          <w:rFonts w:ascii="Garamond" w:hAnsi="Garamond"/>
          <w:b/>
        </w:rPr>
        <w:t>Summer 2015</w:t>
      </w:r>
    </w:p>
    <w:p w14:paraId="37C518A9" w14:textId="383F418F" w:rsidR="004323A7" w:rsidRPr="004323A7" w:rsidRDefault="004323A7" w:rsidP="004323A7">
      <w:pPr>
        <w:pStyle w:val="NoteLevel1"/>
        <w:rPr>
          <w:rFonts w:ascii="Garamond" w:hAnsi="Garamond"/>
        </w:rPr>
      </w:pPr>
      <w:r>
        <w:rPr>
          <w:rFonts w:ascii="Garamond" w:hAnsi="Garamond"/>
        </w:rPr>
        <w:t xml:space="preserve">Dean’s List - </w:t>
      </w:r>
      <w:r w:rsidRPr="00740F4D">
        <w:rPr>
          <w:rFonts w:ascii="Garamond" w:hAnsi="Garamond"/>
        </w:rPr>
        <w:t>University of</w:t>
      </w:r>
      <w:r>
        <w:rPr>
          <w:rFonts w:ascii="Garamond" w:hAnsi="Garamond"/>
        </w:rPr>
        <w:t xml:space="preserve"> Notre Dame, College of Science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All semesters</w:t>
      </w:r>
    </w:p>
    <w:p w14:paraId="7B8BC4EC" w14:textId="4CB57C00" w:rsidR="00186767" w:rsidRDefault="00186767" w:rsidP="00C7212C">
      <w:pPr>
        <w:pStyle w:val="NoteLevel1"/>
        <w:numPr>
          <w:ilvl w:val="0"/>
          <w:numId w:val="0"/>
        </w:numPr>
        <w:rPr>
          <w:rFonts w:asciiTheme="minorHAnsi" w:hAnsiTheme="minorHAnsi"/>
          <w:b/>
        </w:rPr>
      </w:pPr>
    </w:p>
    <w:p w14:paraId="3D14EA03" w14:textId="245D3B89" w:rsidR="00C7212C" w:rsidRDefault="00C7212C" w:rsidP="00C7212C">
      <w:pPr>
        <w:pStyle w:val="NoteLevel1"/>
        <w:numPr>
          <w:ilvl w:val="0"/>
          <w:numId w:val="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PROFESSIONAL SERVICE</w:t>
      </w:r>
    </w:p>
    <w:p w14:paraId="66624FD3" w14:textId="77777777" w:rsidR="00C7212C" w:rsidRDefault="00C7212C" w:rsidP="00C7212C">
      <w:pPr>
        <w:pStyle w:val="NoteLevel1"/>
        <w:numPr>
          <w:ilvl w:val="0"/>
          <w:numId w:val="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E50937" wp14:editId="7D9F5E2A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4008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D4A0391" id="Straight Connector 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5pt" to="7in,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9726AFB" w14:textId="33D2C002" w:rsidR="00137F5F" w:rsidRPr="000F5D19" w:rsidRDefault="000F5D19" w:rsidP="000C65FD">
      <w:pPr>
        <w:rPr>
          <w:rFonts w:ascii="Garamond" w:hAnsi="Garamond"/>
          <w:b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>“Grad Rep” for The University of Notre Dame Graduate School</w:t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b/>
          <w:shd w:val="clear" w:color="auto" w:fill="FFFFFF"/>
        </w:rPr>
        <w:t>Fall 2018-present</w:t>
      </w:r>
    </w:p>
    <w:p w14:paraId="05F7392B" w14:textId="09A7C4EB" w:rsidR="00137F5F" w:rsidRPr="00137F5F" w:rsidRDefault="00137F5F" w:rsidP="000C65FD">
      <w:pPr>
        <w:rPr>
          <w:rFonts w:ascii="Garamond" w:hAnsi="Garamond"/>
          <w:b/>
          <w:shd w:val="clear" w:color="auto" w:fill="FFFFFF"/>
        </w:rPr>
      </w:pPr>
      <w:proofErr w:type="spellStart"/>
      <w:r>
        <w:rPr>
          <w:rFonts w:ascii="Garamond" w:hAnsi="Garamond"/>
          <w:shd w:val="clear" w:color="auto" w:fill="FFFFFF"/>
        </w:rPr>
        <w:t>STEMentorship</w:t>
      </w:r>
      <w:proofErr w:type="spellEnd"/>
      <w:r>
        <w:rPr>
          <w:rFonts w:ascii="Garamond" w:hAnsi="Garamond"/>
          <w:shd w:val="clear" w:color="auto" w:fill="FFFFFF"/>
        </w:rPr>
        <w:t xml:space="preserve"> Program (mentor </w:t>
      </w:r>
      <w:r w:rsidR="00CF72D0">
        <w:rPr>
          <w:rFonts w:ascii="Garamond" w:hAnsi="Garamond"/>
          <w:shd w:val="clear" w:color="auto" w:fill="FFFFFF"/>
        </w:rPr>
        <w:t xml:space="preserve">for </w:t>
      </w:r>
      <w:r>
        <w:rPr>
          <w:rFonts w:ascii="Garamond" w:hAnsi="Garamond"/>
          <w:shd w:val="clear" w:color="auto" w:fill="FFFFFF"/>
        </w:rPr>
        <w:t>undergraduate women in STEM fields)</w:t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b/>
          <w:shd w:val="clear" w:color="auto" w:fill="FFFFFF"/>
        </w:rPr>
        <w:t>Fall 2018-present</w:t>
      </w:r>
    </w:p>
    <w:p w14:paraId="45B6C730" w14:textId="614DEFD9" w:rsidR="00137F5F" w:rsidRPr="00137F5F" w:rsidRDefault="00137F5F" w:rsidP="000C65FD">
      <w:pPr>
        <w:rPr>
          <w:rFonts w:ascii="Garamond" w:hAnsi="Garamond"/>
          <w:b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>Area Rep on the Psychology Department Diversity/Inclusion Committee</w:t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b/>
          <w:shd w:val="clear" w:color="auto" w:fill="FFFFFF"/>
        </w:rPr>
        <w:t>Fall 2018-present</w:t>
      </w:r>
    </w:p>
    <w:p w14:paraId="70B09A48" w14:textId="6D613839" w:rsidR="000C65FD" w:rsidRDefault="000C65FD" w:rsidP="000C65FD">
      <w:pPr>
        <w:rPr>
          <w:rFonts w:ascii="Garamond" w:hAnsi="Garamond"/>
          <w:szCs w:val="20"/>
        </w:rPr>
      </w:pPr>
      <w:r>
        <w:rPr>
          <w:rFonts w:ascii="Garamond" w:hAnsi="Garamond"/>
          <w:shd w:val="clear" w:color="auto" w:fill="FFFFFF"/>
        </w:rPr>
        <w:t>C</w:t>
      </w:r>
      <w:r w:rsidRPr="0059488E">
        <w:rPr>
          <w:rFonts w:ascii="Garamond" w:hAnsi="Garamond"/>
          <w:shd w:val="clear" w:color="auto" w:fill="FFFFFF"/>
        </w:rPr>
        <w:t>ognitive Neuroscience Society Trainee Association Department Representative</w:t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b/>
          <w:shd w:val="clear" w:color="auto" w:fill="FFFFFF"/>
        </w:rPr>
        <w:t>Fall 2018-present</w:t>
      </w:r>
    </w:p>
    <w:p w14:paraId="037FA81C" w14:textId="6C54DF76" w:rsidR="00D03957" w:rsidRDefault="00D03957" w:rsidP="00B56918">
      <w:pPr>
        <w:rPr>
          <w:rFonts w:ascii="Garamond" w:hAnsi="Garamond" w:cs="Cordia New"/>
        </w:rPr>
      </w:pPr>
      <w:r>
        <w:rPr>
          <w:rFonts w:ascii="Garamond" w:hAnsi="Garamond" w:cs="Cordia New"/>
        </w:rPr>
        <w:t>Graduate Orientation Ambassador</w:t>
      </w:r>
      <w:r>
        <w:rPr>
          <w:rFonts w:ascii="Garamond" w:hAnsi="Garamond" w:cs="Cordia New"/>
        </w:rPr>
        <w:tab/>
      </w:r>
      <w:r>
        <w:rPr>
          <w:rFonts w:ascii="Garamond" w:hAnsi="Garamond" w:cs="Cordia New"/>
        </w:rPr>
        <w:tab/>
      </w:r>
      <w:r>
        <w:rPr>
          <w:rFonts w:ascii="Garamond" w:hAnsi="Garamond" w:cs="Cordia New"/>
        </w:rPr>
        <w:tab/>
      </w:r>
      <w:r>
        <w:rPr>
          <w:rFonts w:ascii="Garamond" w:hAnsi="Garamond" w:cs="Cordia New"/>
        </w:rPr>
        <w:tab/>
      </w:r>
      <w:r>
        <w:rPr>
          <w:rFonts w:ascii="Garamond" w:hAnsi="Garamond" w:cs="Cordia New"/>
        </w:rPr>
        <w:tab/>
      </w:r>
      <w:r>
        <w:rPr>
          <w:rFonts w:ascii="Garamond" w:hAnsi="Garamond" w:cs="Cordia New"/>
        </w:rPr>
        <w:tab/>
      </w:r>
      <w:r>
        <w:rPr>
          <w:rFonts w:ascii="Garamond" w:hAnsi="Garamond" w:cs="Cordia New"/>
        </w:rPr>
        <w:tab/>
      </w:r>
      <w:r>
        <w:rPr>
          <w:rFonts w:ascii="Garamond" w:hAnsi="Garamond" w:cs="Cordia New"/>
          <w:b/>
        </w:rPr>
        <w:t>Summer 2018</w:t>
      </w:r>
      <w:r>
        <w:rPr>
          <w:rFonts w:ascii="Garamond" w:hAnsi="Garamond" w:cs="Cordia New"/>
        </w:rPr>
        <w:tab/>
      </w:r>
    </w:p>
    <w:p w14:paraId="273087EA" w14:textId="52F66264" w:rsidR="00801CF6" w:rsidRPr="00D03957" w:rsidRDefault="00801CF6" w:rsidP="00B56918">
      <w:pPr>
        <w:rPr>
          <w:rFonts w:ascii="Garamond" w:eastAsia="Times New Roman" w:hAnsi="Garamond" w:cs="Cordia New"/>
          <w:color w:val="000000"/>
        </w:rPr>
      </w:pPr>
      <w:r w:rsidRPr="00801CF6">
        <w:rPr>
          <w:rFonts w:ascii="Garamond" w:hAnsi="Garamond" w:cs="Cordia New"/>
        </w:rPr>
        <w:t>Reviewer</w:t>
      </w:r>
      <w:r w:rsidR="00D03957">
        <w:rPr>
          <w:rFonts w:ascii="Garamond" w:eastAsia="Times New Roman" w:hAnsi="Garamond" w:cs="Cordia New"/>
          <w:color w:val="000000"/>
        </w:rPr>
        <w:t xml:space="preserve"> </w:t>
      </w:r>
      <w:r w:rsidRPr="00801CF6">
        <w:rPr>
          <w:rFonts w:ascii="Garamond" w:eastAsia="Times New Roman" w:hAnsi="Garamond" w:cs="Cordia New"/>
          <w:color w:val="000000"/>
        </w:rPr>
        <w:t>for the Journal of Memory and Language</w:t>
      </w:r>
      <w:r>
        <w:rPr>
          <w:rFonts w:ascii="Garamond" w:eastAsia="Times New Roman" w:hAnsi="Garamond" w:cs="Cordia New"/>
          <w:color w:val="000000"/>
        </w:rPr>
        <w:t xml:space="preserve"> </w:t>
      </w:r>
      <w:r>
        <w:rPr>
          <w:rFonts w:ascii="Garamond" w:eastAsia="Times New Roman" w:hAnsi="Garamond" w:cs="Cordia New"/>
          <w:color w:val="000000"/>
        </w:rPr>
        <w:tab/>
      </w:r>
      <w:r w:rsidR="00D03957">
        <w:rPr>
          <w:rFonts w:ascii="Garamond" w:eastAsia="Times New Roman" w:hAnsi="Garamond" w:cs="Cordia New"/>
          <w:color w:val="000000"/>
        </w:rPr>
        <w:tab/>
      </w:r>
      <w:r w:rsidR="00D03957">
        <w:rPr>
          <w:rFonts w:ascii="Garamond" w:eastAsia="Times New Roman" w:hAnsi="Garamond" w:cs="Cordia New"/>
          <w:color w:val="000000"/>
        </w:rPr>
        <w:tab/>
      </w:r>
      <w:r w:rsidR="00D03957">
        <w:rPr>
          <w:rFonts w:ascii="Garamond" w:eastAsia="Times New Roman" w:hAnsi="Garamond" w:cs="Cordia New"/>
          <w:color w:val="000000"/>
        </w:rPr>
        <w:tab/>
      </w:r>
      <w:r w:rsidR="00D03957">
        <w:rPr>
          <w:rFonts w:ascii="Garamond" w:eastAsia="Times New Roman" w:hAnsi="Garamond" w:cs="Cordia New"/>
          <w:color w:val="000000"/>
        </w:rPr>
        <w:tab/>
      </w:r>
      <w:r>
        <w:rPr>
          <w:rFonts w:ascii="Garamond" w:eastAsia="Times New Roman" w:hAnsi="Garamond" w:cs="Cordia New"/>
          <w:b/>
          <w:color w:val="000000"/>
        </w:rPr>
        <w:t>Spring 2018</w:t>
      </w:r>
    </w:p>
    <w:p w14:paraId="49CE410A" w14:textId="785270FF" w:rsidR="00B56918" w:rsidRDefault="00B56918" w:rsidP="000C65FD">
      <w:pPr>
        <w:rPr>
          <w:rFonts w:ascii="Garamond" w:eastAsia="Times New Roman" w:hAnsi="Garamond" w:cs="Arial"/>
          <w:b/>
          <w:color w:val="1A1A1A"/>
        </w:rPr>
      </w:pPr>
      <w:r w:rsidRPr="00B56918">
        <w:rPr>
          <w:rFonts w:ascii="Garamond" w:hAnsi="Garamond"/>
        </w:rPr>
        <w:lastRenderedPageBreak/>
        <w:t xml:space="preserve">Volunteer Judge at the </w:t>
      </w:r>
      <w:r w:rsidRPr="00B56918">
        <w:rPr>
          <w:rFonts w:ascii="Garamond" w:eastAsia="Times New Roman" w:hAnsi="Garamond" w:cs="Arial"/>
          <w:color w:val="1A1A1A"/>
        </w:rPr>
        <w:t>Northern Indiana Regional Science and Engineering Fair</w:t>
      </w:r>
      <w:r>
        <w:rPr>
          <w:rFonts w:ascii="Garamond" w:eastAsia="Times New Roman" w:hAnsi="Garamond" w:cs="Arial"/>
          <w:color w:val="1A1A1A"/>
        </w:rPr>
        <w:tab/>
      </w:r>
      <w:r w:rsidR="00801CF6">
        <w:rPr>
          <w:rFonts w:ascii="Garamond" w:eastAsia="Times New Roman" w:hAnsi="Garamond" w:cs="Arial"/>
          <w:b/>
          <w:color w:val="1A1A1A"/>
        </w:rPr>
        <w:t>March</w:t>
      </w:r>
      <w:r w:rsidRPr="00B56918">
        <w:rPr>
          <w:rFonts w:ascii="Garamond" w:eastAsia="Times New Roman" w:hAnsi="Garamond" w:cs="Arial"/>
          <w:b/>
          <w:color w:val="1A1A1A"/>
        </w:rPr>
        <w:t xml:space="preserve"> 2018</w:t>
      </w:r>
    </w:p>
    <w:p w14:paraId="0DC5DEC0" w14:textId="77777777" w:rsidR="000C65FD" w:rsidRPr="000C65FD" w:rsidRDefault="000C65FD" w:rsidP="000C65FD">
      <w:pPr>
        <w:rPr>
          <w:rFonts w:ascii="Garamond" w:eastAsia="Times New Roman" w:hAnsi="Garamond" w:cs="Arial"/>
          <w:b/>
          <w:color w:val="1A1A1A"/>
        </w:rPr>
      </w:pPr>
    </w:p>
    <w:p w14:paraId="1A94B2F6" w14:textId="4FE3CC87" w:rsidR="00F11DB6" w:rsidRDefault="00761A55" w:rsidP="00F11DB6">
      <w:pPr>
        <w:pStyle w:val="NoteLevel1"/>
        <w:numPr>
          <w:ilvl w:val="0"/>
          <w:numId w:val="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TEACHING AND</w:t>
      </w:r>
      <w:r w:rsidR="00F11DB6">
        <w:rPr>
          <w:rFonts w:asciiTheme="minorHAnsi" w:hAnsiTheme="minorHAnsi"/>
          <w:b/>
        </w:rPr>
        <w:t xml:space="preserve"> MENTORING</w:t>
      </w:r>
    </w:p>
    <w:p w14:paraId="5ECA91FA" w14:textId="59583BA5" w:rsidR="00C7212C" w:rsidRPr="00F11DB6" w:rsidRDefault="00F11DB6" w:rsidP="00F11DB6">
      <w:pPr>
        <w:pStyle w:val="NoteLevel1"/>
        <w:numPr>
          <w:ilvl w:val="0"/>
          <w:numId w:val="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F9B120" wp14:editId="390CFD08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4008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BF14F0D" id="Straight Connector 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5pt" to="7in,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5F2DA31" w14:textId="51E8A4D4" w:rsidR="00761A55" w:rsidRPr="00761A55" w:rsidRDefault="00761A55" w:rsidP="00C7212C">
      <w:pPr>
        <w:rPr>
          <w:rFonts w:ascii="Garamond" w:hAnsi="Garamond"/>
          <w:b/>
          <w:szCs w:val="20"/>
        </w:rPr>
      </w:pPr>
      <w:r>
        <w:rPr>
          <w:rFonts w:ascii="Garamond" w:hAnsi="Garamond"/>
          <w:szCs w:val="20"/>
        </w:rPr>
        <w:t>Guest Lecture – “Cognitive Control”, Intro to Cognitive Neuroscience, ND</w:t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b/>
          <w:szCs w:val="20"/>
        </w:rPr>
        <w:t>November 7, 2018</w:t>
      </w:r>
      <w:bookmarkStart w:id="1" w:name="_GoBack"/>
      <w:bookmarkEnd w:id="1"/>
    </w:p>
    <w:p w14:paraId="7D56E09A" w14:textId="1D6850DC" w:rsidR="00761A55" w:rsidRPr="00761A55" w:rsidRDefault="00761A55" w:rsidP="00C7212C">
      <w:pPr>
        <w:rPr>
          <w:rFonts w:ascii="Garamond" w:hAnsi="Garamond"/>
          <w:b/>
          <w:szCs w:val="20"/>
        </w:rPr>
      </w:pPr>
      <w:r>
        <w:rPr>
          <w:rFonts w:ascii="Garamond" w:hAnsi="Garamond"/>
          <w:szCs w:val="20"/>
        </w:rPr>
        <w:t>Guest Lecture – “</w:t>
      </w:r>
      <w:proofErr w:type="spellStart"/>
      <w:r>
        <w:rPr>
          <w:rFonts w:ascii="Garamond" w:hAnsi="Garamond"/>
          <w:szCs w:val="20"/>
        </w:rPr>
        <w:t>Skeletomotor</w:t>
      </w:r>
      <w:proofErr w:type="spellEnd"/>
      <w:r>
        <w:rPr>
          <w:rFonts w:ascii="Garamond" w:hAnsi="Garamond"/>
          <w:szCs w:val="20"/>
        </w:rPr>
        <w:t xml:space="preserve"> Control”, Intro to Cognitive Neuroscience, ND</w:t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b/>
          <w:szCs w:val="20"/>
        </w:rPr>
        <w:t>September 24, 2018</w:t>
      </w:r>
    </w:p>
    <w:p w14:paraId="68C2F743" w14:textId="712A42F0" w:rsidR="00F11DB6" w:rsidRPr="000B1733" w:rsidRDefault="000B1733" w:rsidP="00C7212C">
      <w:pPr>
        <w:rPr>
          <w:rFonts w:ascii="Garamond" w:hAnsi="Garamond"/>
          <w:b/>
          <w:szCs w:val="20"/>
        </w:rPr>
      </w:pPr>
      <w:r>
        <w:rPr>
          <w:rFonts w:ascii="Garamond" w:hAnsi="Garamond"/>
          <w:szCs w:val="20"/>
        </w:rPr>
        <w:t>Mentored a tea</w:t>
      </w:r>
      <w:r w:rsidR="00137F5F">
        <w:rPr>
          <w:rFonts w:ascii="Garamond" w:hAnsi="Garamond"/>
          <w:szCs w:val="20"/>
        </w:rPr>
        <w:t>m of 5</w:t>
      </w:r>
      <w:r w:rsidR="009F032B">
        <w:rPr>
          <w:rFonts w:ascii="Garamond" w:hAnsi="Garamond"/>
          <w:szCs w:val="20"/>
        </w:rPr>
        <w:t xml:space="preserve"> undergraduate students on TMS-EEG project</w:t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b/>
          <w:szCs w:val="20"/>
        </w:rPr>
        <w:t>Spring 2017</w:t>
      </w:r>
      <w:r w:rsidR="009E02A0">
        <w:rPr>
          <w:rFonts w:ascii="Garamond" w:hAnsi="Garamond"/>
          <w:b/>
          <w:szCs w:val="20"/>
        </w:rPr>
        <w:t>-present</w:t>
      </w:r>
    </w:p>
    <w:p w14:paraId="5DE3DB78" w14:textId="77777777" w:rsidR="000B1733" w:rsidRDefault="000B1733" w:rsidP="00C7212C">
      <w:pPr>
        <w:rPr>
          <w:rFonts w:ascii="Garamond" w:hAnsi="Garamond"/>
          <w:b/>
          <w:szCs w:val="20"/>
        </w:rPr>
      </w:pPr>
    </w:p>
    <w:p w14:paraId="7FF1CA8A" w14:textId="752EBC09" w:rsidR="00C7212C" w:rsidRDefault="00760BCF" w:rsidP="00C7212C">
      <w:pPr>
        <w:pStyle w:val="NoteLevel1"/>
        <w:numPr>
          <w:ilvl w:val="0"/>
          <w:numId w:val="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PROFESSIONAL AFFILIATIONS</w:t>
      </w:r>
    </w:p>
    <w:p w14:paraId="79F406F7" w14:textId="77777777" w:rsidR="00C7212C" w:rsidRDefault="00C7212C" w:rsidP="00C7212C">
      <w:pPr>
        <w:pStyle w:val="NoteLevel1"/>
        <w:numPr>
          <w:ilvl w:val="0"/>
          <w:numId w:val="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E34797" wp14:editId="613E2014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4008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AA55E26" id="Straight Connector 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5pt" to="7in,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95B802A" w14:textId="762AAA74" w:rsidR="00616DF9" w:rsidRPr="00616DF9" w:rsidRDefault="00616DF9" w:rsidP="00C7212C">
      <w:pPr>
        <w:rPr>
          <w:rFonts w:ascii="Garamond" w:hAnsi="Garamond"/>
          <w:b/>
          <w:szCs w:val="20"/>
        </w:rPr>
      </w:pPr>
      <w:r>
        <w:rPr>
          <w:rFonts w:ascii="Garamond" w:hAnsi="Garamond"/>
          <w:szCs w:val="20"/>
        </w:rPr>
        <w:t>Women in Cognitive Science (</w:t>
      </w:r>
      <w:proofErr w:type="spellStart"/>
      <w:r>
        <w:rPr>
          <w:rFonts w:ascii="Garamond" w:hAnsi="Garamond"/>
          <w:szCs w:val="20"/>
        </w:rPr>
        <w:t>WiCS</w:t>
      </w:r>
      <w:proofErr w:type="spellEnd"/>
      <w:r>
        <w:rPr>
          <w:rFonts w:ascii="Garamond" w:hAnsi="Garamond"/>
          <w:szCs w:val="20"/>
        </w:rPr>
        <w:t>)</w:t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b/>
          <w:szCs w:val="20"/>
        </w:rPr>
        <w:t>Fall 2018 – present</w:t>
      </w:r>
    </w:p>
    <w:p w14:paraId="3082E86C" w14:textId="4A32C925" w:rsidR="00DC01A4" w:rsidRPr="000C65FD" w:rsidRDefault="009E02A0" w:rsidP="00C7212C">
      <w:pPr>
        <w:rPr>
          <w:rFonts w:ascii="Garamond" w:hAnsi="Garamond"/>
          <w:b/>
          <w:szCs w:val="20"/>
        </w:rPr>
      </w:pPr>
      <w:r>
        <w:rPr>
          <w:rFonts w:ascii="Garamond" w:hAnsi="Garamond"/>
          <w:szCs w:val="20"/>
        </w:rPr>
        <w:t>Society for Neuroscience (</w:t>
      </w:r>
      <w:proofErr w:type="spellStart"/>
      <w:r>
        <w:rPr>
          <w:rFonts w:ascii="Garamond" w:hAnsi="Garamond"/>
          <w:szCs w:val="20"/>
        </w:rPr>
        <w:t>SfN</w:t>
      </w:r>
      <w:proofErr w:type="spellEnd"/>
      <w:r>
        <w:rPr>
          <w:rFonts w:ascii="Garamond" w:hAnsi="Garamond"/>
          <w:szCs w:val="20"/>
        </w:rPr>
        <w:t>)</w:t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b/>
          <w:szCs w:val="20"/>
        </w:rPr>
        <w:t xml:space="preserve">Spring 2018-present </w:t>
      </w:r>
    </w:p>
    <w:p w14:paraId="4C52E9E1" w14:textId="2F8F88E1" w:rsidR="00C7212C" w:rsidRPr="008444A8" w:rsidRDefault="00C7212C" w:rsidP="00C7212C">
      <w:pPr>
        <w:rPr>
          <w:rFonts w:ascii="Garamond" w:hAnsi="Garamond"/>
          <w:b/>
          <w:szCs w:val="20"/>
        </w:rPr>
      </w:pPr>
      <w:r>
        <w:rPr>
          <w:rFonts w:ascii="Garamond" w:hAnsi="Garamond"/>
          <w:szCs w:val="20"/>
        </w:rPr>
        <w:t>Association for Women in Science (AWIS)</w:t>
      </w:r>
      <w:r w:rsidR="008444A8">
        <w:rPr>
          <w:rFonts w:ascii="Garamond" w:hAnsi="Garamond"/>
          <w:szCs w:val="20"/>
        </w:rPr>
        <w:tab/>
      </w:r>
      <w:r w:rsidR="008444A8">
        <w:rPr>
          <w:rFonts w:ascii="Garamond" w:hAnsi="Garamond"/>
          <w:szCs w:val="20"/>
        </w:rPr>
        <w:tab/>
      </w:r>
      <w:r w:rsidR="008444A8">
        <w:rPr>
          <w:rFonts w:ascii="Garamond" w:hAnsi="Garamond"/>
          <w:szCs w:val="20"/>
        </w:rPr>
        <w:tab/>
      </w:r>
      <w:r w:rsidR="008444A8">
        <w:rPr>
          <w:rFonts w:ascii="Garamond" w:hAnsi="Garamond"/>
          <w:szCs w:val="20"/>
        </w:rPr>
        <w:tab/>
      </w:r>
      <w:r w:rsidR="008444A8">
        <w:rPr>
          <w:rFonts w:ascii="Garamond" w:hAnsi="Garamond"/>
          <w:szCs w:val="20"/>
        </w:rPr>
        <w:tab/>
      </w:r>
      <w:r w:rsidR="008444A8">
        <w:rPr>
          <w:rFonts w:ascii="Garamond" w:hAnsi="Garamond"/>
          <w:szCs w:val="20"/>
        </w:rPr>
        <w:tab/>
      </w:r>
      <w:r w:rsidR="004F0800">
        <w:rPr>
          <w:rFonts w:ascii="Garamond" w:hAnsi="Garamond"/>
          <w:b/>
          <w:szCs w:val="20"/>
        </w:rPr>
        <w:t>Fall 2017 – p</w:t>
      </w:r>
      <w:r w:rsidR="008444A8">
        <w:rPr>
          <w:rFonts w:ascii="Garamond" w:hAnsi="Garamond"/>
          <w:b/>
          <w:szCs w:val="20"/>
        </w:rPr>
        <w:t>resent</w:t>
      </w:r>
    </w:p>
    <w:p w14:paraId="018078B0" w14:textId="21EFE246" w:rsidR="00C7212C" w:rsidRDefault="004F0800" w:rsidP="00C7212C">
      <w:pPr>
        <w:rPr>
          <w:rFonts w:ascii="Garamond" w:hAnsi="Garamond"/>
          <w:b/>
          <w:szCs w:val="20"/>
        </w:rPr>
      </w:pPr>
      <w:r>
        <w:rPr>
          <w:rFonts w:ascii="Garamond" w:hAnsi="Garamond"/>
          <w:szCs w:val="20"/>
        </w:rPr>
        <w:t>Cognitive Neuroscience Society (CNS)</w:t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b/>
          <w:szCs w:val="20"/>
        </w:rPr>
        <w:t xml:space="preserve">Fall 2017 – present </w:t>
      </w:r>
    </w:p>
    <w:p w14:paraId="7DD8A359" w14:textId="4A9C0D3C" w:rsidR="004F0800" w:rsidRPr="004F0800" w:rsidRDefault="004F0800" w:rsidP="00C7212C">
      <w:pPr>
        <w:rPr>
          <w:rFonts w:ascii="Garamond" w:hAnsi="Garamond"/>
          <w:b/>
          <w:szCs w:val="20"/>
        </w:rPr>
      </w:pPr>
      <w:r>
        <w:rPr>
          <w:rFonts w:ascii="Garamond" w:hAnsi="Garamond"/>
          <w:szCs w:val="20"/>
        </w:rPr>
        <w:t>Association for Psychological Science (APS)</w:t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b/>
          <w:szCs w:val="20"/>
        </w:rPr>
        <w:t>Fall 2017 – present</w:t>
      </w:r>
    </w:p>
    <w:p w14:paraId="3D5E1E3D" w14:textId="377D4FBF" w:rsidR="00C1436B" w:rsidRPr="0059488E" w:rsidRDefault="00C1436B" w:rsidP="00C1436B">
      <w:pPr>
        <w:pStyle w:val="NoteLevel1"/>
        <w:rPr>
          <w:rFonts w:ascii="Garamond" w:hAnsi="Garamond"/>
        </w:rPr>
      </w:pPr>
      <w:r w:rsidRPr="00CD05F3">
        <w:rPr>
          <w:rFonts w:ascii="Garamond" w:hAnsi="Garamond"/>
        </w:rPr>
        <w:t xml:space="preserve">Phi </w:t>
      </w:r>
      <w:r w:rsidRPr="0059488E">
        <w:rPr>
          <w:rFonts w:ascii="Garamond" w:hAnsi="Garamond"/>
        </w:rPr>
        <w:t>Beta Kappa Honor</w:t>
      </w:r>
      <w:r w:rsidRPr="0059488E">
        <w:rPr>
          <w:rFonts w:ascii="Garamond" w:hAnsi="Garamond"/>
        </w:rPr>
        <w:tab/>
        <w:t xml:space="preserve"> Society</w:t>
      </w:r>
      <w:r w:rsidRPr="0059488E">
        <w:rPr>
          <w:rFonts w:ascii="Garamond" w:hAnsi="Garamond"/>
        </w:rPr>
        <w:tab/>
      </w:r>
      <w:r w:rsidRPr="0059488E">
        <w:rPr>
          <w:rFonts w:ascii="Garamond" w:hAnsi="Garamond"/>
        </w:rPr>
        <w:tab/>
      </w:r>
      <w:r w:rsidRPr="0059488E">
        <w:rPr>
          <w:rFonts w:ascii="Garamond" w:hAnsi="Garamond"/>
        </w:rPr>
        <w:tab/>
      </w:r>
      <w:r w:rsidRPr="0059488E">
        <w:rPr>
          <w:rFonts w:ascii="Garamond" w:hAnsi="Garamond"/>
        </w:rPr>
        <w:tab/>
      </w:r>
      <w:r w:rsidRPr="0059488E">
        <w:rPr>
          <w:rFonts w:ascii="Garamond" w:hAnsi="Garamond"/>
        </w:rPr>
        <w:tab/>
      </w:r>
      <w:r w:rsidRPr="0059488E">
        <w:rPr>
          <w:rFonts w:ascii="Garamond" w:hAnsi="Garamond"/>
        </w:rPr>
        <w:tab/>
      </w:r>
      <w:r w:rsidRPr="0059488E">
        <w:rPr>
          <w:rFonts w:ascii="Garamond" w:hAnsi="Garamond"/>
        </w:rPr>
        <w:tab/>
      </w:r>
      <w:r w:rsidRPr="0059488E">
        <w:rPr>
          <w:rFonts w:ascii="Garamond" w:hAnsi="Garamond"/>
          <w:b/>
        </w:rPr>
        <w:t>Spring 2017-present</w:t>
      </w:r>
    </w:p>
    <w:p w14:paraId="40ED6E67" w14:textId="0C4E368D" w:rsidR="0059488E" w:rsidRPr="0059488E" w:rsidRDefault="0059488E" w:rsidP="00DC01A4">
      <w:pPr>
        <w:pStyle w:val="NoteLevel1"/>
        <w:numPr>
          <w:ilvl w:val="0"/>
          <w:numId w:val="0"/>
        </w:numPr>
        <w:rPr>
          <w:rFonts w:ascii="Garamond" w:hAnsi="Garamond" w:cs="Times New Roman"/>
        </w:rPr>
      </w:pPr>
    </w:p>
    <w:p w14:paraId="6FB8BCBE" w14:textId="4DCB7EFB" w:rsidR="002C29FF" w:rsidRDefault="002C29FF" w:rsidP="0099437F">
      <w:pPr>
        <w:rPr>
          <w:rFonts w:ascii="Garamond" w:hAnsi="Garamond"/>
          <w:szCs w:val="20"/>
        </w:rPr>
      </w:pPr>
    </w:p>
    <w:p w14:paraId="772FDEE2" w14:textId="77777777" w:rsidR="005644D8" w:rsidRPr="0007068C" w:rsidRDefault="005644D8" w:rsidP="005644D8">
      <w:pPr>
        <w:rPr>
          <w:rFonts w:ascii="Garamond" w:eastAsia="Times New Roman" w:hAnsi="Garamond" w:cs="Times New Roman"/>
        </w:rPr>
      </w:pPr>
    </w:p>
    <w:p w14:paraId="7A47F1B9" w14:textId="77777777" w:rsidR="005644D8" w:rsidRPr="0059488E" w:rsidRDefault="005644D8" w:rsidP="005644D8">
      <w:pPr>
        <w:rPr>
          <w:rFonts w:ascii="Garamond" w:hAnsi="Garamond"/>
          <w:szCs w:val="20"/>
        </w:rPr>
      </w:pPr>
    </w:p>
    <w:sectPr w:rsidR="005644D8" w:rsidRPr="0059488E" w:rsidSect="00B3577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5B561" w14:textId="77777777" w:rsidR="00DD2DE2" w:rsidRDefault="00DD2DE2" w:rsidP="00007204">
      <w:r>
        <w:separator/>
      </w:r>
    </w:p>
  </w:endnote>
  <w:endnote w:type="continuationSeparator" w:id="0">
    <w:p w14:paraId="502C1DF4" w14:textId="77777777" w:rsidR="00DD2DE2" w:rsidRDefault="00DD2DE2" w:rsidP="0000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4C1B4" w14:textId="77777777" w:rsidR="00DD2DE2" w:rsidRDefault="00DD2DE2" w:rsidP="00007204">
      <w:r>
        <w:separator/>
      </w:r>
    </w:p>
  </w:footnote>
  <w:footnote w:type="continuationSeparator" w:id="0">
    <w:p w14:paraId="38B38E80" w14:textId="77777777" w:rsidR="00DD2DE2" w:rsidRDefault="00DD2DE2" w:rsidP="00007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958876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F00E4"/>
    <w:multiLevelType w:val="multilevel"/>
    <w:tmpl w:val="A7865F0E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2"/>
        <w:u w:val="none"/>
        <w:vertAlign w:val="baseline"/>
      </w:rPr>
    </w:lvl>
  </w:abstractNum>
  <w:abstractNum w:abstractNumId="2" w15:restartNumberingAfterBreak="0">
    <w:nsid w:val="16D405A9"/>
    <w:multiLevelType w:val="hybridMultilevel"/>
    <w:tmpl w:val="BF6A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6092D"/>
    <w:multiLevelType w:val="hybridMultilevel"/>
    <w:tmpl w:val="76B8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B6C09"/>
    <w:multiLevelType w:val="hybridMultilevel"/>
    <w:tmpl w:val="ECAC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81A42"/>
    <w:multiLevelType w:val="hybridMultilevel"/>
    <w:tmpl w:val="EC3E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C7EEF"/>
    <w:multiLevelType w:val="hybridMultilevel"/>
    <w:tmpl w:val="BDCC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D021A"/>
    <w:multiLevelType w:val="hybridMultilevel"/>
    <w:tmpl w:val="DED8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A65"/>
    <w:rsid w:val="00003FAE"/>
    <w:rsid w:val="00007204"/>
    <w:rsid w:val="00021AC6"/>
    <w:rsid w:val="000353F2"/>
    <w:rsid w:val="0005083C"/>
    <w:rsid w:val="0005161D"/>
    <w:rsid w:val="00055388"/>
    <w:rsid w:val="0007068C"/>
    <w:rsid w:val="000725E5"/>
    <w:rsid w:val="000B1733"/>
    <w:rsid w:val="000B3662"/>
    <w:rsid w:val="000B507F"/>
    <w:rsid w:val="000C65FD"/>
    <w:rsid w:val="000D26F0"/>
    <w:rsid w:val="000E6402"/>
    <w:rsid w:val="000F5D19"/>
    <w:rsid w:val="0010072F"/>
    <w:rsid w:val="00134053"/>
    <w:rsid w:val="00137F5F"/>
    <w:rsid w:val="00141CF0"/>
    <w:rsid w:val="001628E3"/>
    <w:rsid w:val="00181E13"/>
    <w:rsid w:val="00186767"/>
    <w:rsid w:val="001A3219"/>
    <w:rsid w:val="00231134"/>
    <w:rsid w:val="00280B61"/>
    <w:rsid w:val="002A3166"/>
    <w:rsid w:val="002A4101"/>
    <w:rsid w:val="002C29FF"/>
    <w:rsid w:val="002D1329"/>
    <w:rsid w:val="002E78D4"/>
    <w:rsid w:val="002F7156"/>
    <w:rsid w:val="002F75EB"/>
    <w:rsid w:val="0031264E"/>
    <w:rsid w:val="00322AEF"/>
    <w:rsid w:val="00335DD5"/>
    <w:rsid w:val="00337AD4"/>
    <w:rsid w:val="003473C2"/>
    <w:rsid w:val="00357212"/>
    <w:rsid w:val="003635D8"/>
    <w:rsid w:val="0036382D"/>
    <w:rsid w:val="0038187D"/>
    <w:rsid w:val="00386F68"/>
    <w:rsid w:val="003A4216"/>
    <w:rsid w:val="003B372A"/>
    <w:rsid w:val="003B7A65"/>
    <w:rsid w:val="003F3BE4"/>
    <w:rsid w:val="003F5411"/>
    <w:rsid w:val="00400C15"/>
    <w:rsid w:val="00413176"/>
    <w:rsid w:val="00424244"/>
    <w:rsid w:val="00427F09"/>
    <w:rsid w:val="004323A7"/>
    <w:rsid w:val="00435433"/>
    <w:rsid w:val="004368F4"/>
    <w:rsid w:val="00437904"/>
    <w:rsid w:val="00476F4C"/>
    <w:rsid w:val="004C4BC1"/>
    <w:rsid w:val="004D53AF"/>
    <w:rsid w:val="004E0152"/>
    <w:rsid w:val="004F0800"/>
    <w:rsid w:val="00507BCB"/>
    <w:rsid w:val="005223B9"/>
    <w:rsid w:val="00551C02"/>
    <w:rsid w:val="00554E8C"/>
    <w:rsid w:val="00557C01"/>
    <w:rsid w:val="005644D8"/>
    <w:rsid w:val="00581EA3"/>
    <w:rsid w:val="00590E1D"/>
    <w:rsid w:val="0059120A"/>
    <w:rsid w:val="0059488E"/>
    <w:rsid w:val="00597ED1"/>
    <w:rsid w:val="005B61F1"/>
    <w:rsid w:val="005C0EED"/>
    <w:rsid w:val="005C2914"/>
    <w:rsid w:val="005D2DCD"/>
    <w:rsid w:val="005D5331"/>
    <w:rsid w:val="005F1C39"/>
    <w:rsid w:val="005F629F"/>
    <w:rsid w:val="005F6653"/>
    <w:rsid w:val="006110EF"/>
    <w:rsid w:val="00616DF9"/>
    <w:rsid w:val="006218CE"/>
    <w:rsid w:val="006244E3"/>
    <w:rsid w:val="00665E80"/>
    <w:rsid w:val="0067275D"/>
    <w:rsid w:val="00694B17"/>
    <w:rsid w:val="00725D8A"/>
    <w:rsid w:val="00740F4D"/>
    <w:rsid w:val="00744D9F"/>
    <w:rsid w:val="00755CBA"/>
    <w:rsid w:val="00760BCF"/>
    <w:rsid w:val="00761A55"/>
    <w:rsid w:val="007753D3"/>
    <w:rsid w:val="007756BD"/>
    <w:rsid w:val="007B0BDA"/>
    <w:rsid w:val="007C23B6"/>
    <w:rsid w:val="007E3D41"/>
    <w:rsid w:val="007F0737"/>
    <w:rsid w:val="007F48A5"/>
    <w:rsid w:val="00801CF6"/>
    <w:rsid w:val="00832937"/>
    <w:rsid w:val="008444A8"/>
    <w:rsid w:val="008B0886"/>
    <w:rsid w:val="008B1286"/>
    <w:rsid w:val="008C315A"/>
    <w:rsid w:val="008F2FA7"/>
    <w:rsid w:val="00905426"/>
    <w:rsid w:val="00915F76"/>
    <w:rsid w:val="00955F02"/>
    <w:rsid w:val="00963BD3"/>
    <w:rsid w:val="009755C9"/>
    <w:rsid w:val="009821D6"/>
    <w:rsid w:val="0099437F"/>
    <w:rsid w:val="009A73AA"/>
    <w:rsid w:val="009B2A89"/>
    <w:rsid w:val="009E02A0"/>
    <w:rsid w:val="009F032B"/>
    <w:rsid w:val="00A45136"/>
    <w:rsid w:val="00A67BBB"/>
    <w:rsid w:val="00A7159A"/>
    <w:rsid w:val="00AA74B9"/>
    <w:rsid w:val="00AB7643"/>
    <w:rsid w:val="00AC42B3"/>
    <w:rsid w:val="00AF6BB5"/>
    <w:rsid w:val="00B12B3E"/>
    <w:rsid w:val="00B3577D"/>
    <w:rsid w:val="00B50ABD"/>
    <w:rsid w:val="00B56918"/>
    <w:rsid w:val="00B72F7A"/>
    <w:rsid w:val="00B74170"/>
    <w:rsid w:val="00B8022D"/>
    <w:rsid w:val="00B91F5D"/>
    <w:rsid w:val="00BA26EB"/>
    <w:rsid w:val="00BF7C4C"/>
    <w:rsid w:val="00C02332"/>
    <w:rsid w:val="00C1436B"/>
    <w:rsid w:val="00C30733"/>
    <w:rsid w:val="00C710C6"/>
    <w:rsid w:val="00C7212C"/>
    <w:rsid w:val="00C77DB1"/>
    <w:rsid w:val="00CA7AEE"/>
    <w:rsid w:val="00CD05F3"/>
    <w:rsid w:val="00CF0565"/>
    <w:rsid w:val="00CF72D0"/>
    <w:rsid w:val="00D02C72"/>
    <w:rsid w:val="00D03957"/>
    <w:rsid w:val="00D1485F"/>
    <w:rsid w:val="00D70365"/>
    <w:rsid w:val="00D83141"/>
    <w:rsid w:val="00D84248"/>
    <w:rsid w:val="00D95DF3"/>
    <w:rsid w:val="00DA26A0"/>
    <w:rsid w:val="00DC01A4"/>
    <w:rsid w:val="00DC3157"/>
    <w:rsid w:val="00DD2DE2"/>
    <w:rsid w:val="00DE35DE"/>
    <w:rsid w:val="00E23C69"/>
    <w:rsid w:val="00E644A1"/>
    <w:rsid w:val="00E74542"/>
    <w:rsid w:val="00EA31D9"/>
    <w:rsid w:val="00EB6A6F"/>
    <w:rsid w:val="00EC437A"/>
    <w:rsid w:val="00F07CBD"/>
    <w:rsid w:val="00F11DB6"/>
    <w:rsid w:val="00F14712"/>
    <w:rsid w:val="00F365E1"/>
    <w:rsid w:val="00F672F2"/>
    <w:rsid w:val="00F84313"/>
    <w:rsid w:val="00F84A5F"/>
    <w:rsid w:val="00F86A50"/>
    <w:rsid w:val="00FA3688"/>
    <w:rsid w:val="00FB7936"/>
    <w:rsid w:val="00FC31BD"/>
    <w:rsid w:val="00FC45AB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71D4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2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204"/>
  </w:style>
  <w:style w:type="paragraph" w:styleId="Footer">
    <w:name w:val="footer"/>
    <w:basedOn w:val="Normal"/>
    <w:link w:val="FooterChar"/>
    <w:uiPriority w:val="99"/>
    <w:unhideWhenUsed/>
    <w:rsid w:val="000072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204"/>
  </w:style>
  <w:style w:type="paragraph" w:styleId="ListParagraph">
    <w:name w:val="List Paragraph"/>
    <w:basedOn w:val="Normal"/>
    <w:uiPriority w:val="34"/>
    <w:qFormat/>
    <w:rsid w:val="00EB6A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40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oteLevel1">
    <w:name w:val="Note Level 1"/>
    <w:basedOn w:val="Normal"/>
    <w:uiPriority w:val="99"/>
    <w:unhideWhenUsed/>
    <w:rsid w:val="00740F4D"/>
    <w:pPr>
      <w:keepNext/>
      <w:numPr>
        <w:numId w:val="5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740F4D"/>
    <w:pPr>
      <w:keepNext/>
      <w:numPr>
        <w:ilvl w:val="1"/>
        <w:numId w:val="5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unhideWhenUsed/>
    <w:rsid w:val="00740F4D"/>
    <w:pPr>
      <w:keepNext/>
      <w:numPr>
        <w:ilvl w:val="2"/>
        <w:numId w:val="5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unhideWhenUsed/>
    <w:rsid w:val="00740F4D"/>
    <w:pPr>
      <w:keepNext/>
      <w:numPr>
        <w:ilvl w:val="3"/>
        <w:numId w:val="5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740F4D"/>
    <w:pPr>
      <w:keepNext/>
      <w:numPr>
        <w:ilvl w:val="4"/>
        <w:numId w:val="5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740F4D"/>
    <w:pPr>
      <w:keepNext/>
      <w:numPr>
        <w:ilvl w:val="5"/>
        <w:numId w:val="5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740F4D"/>
    <w:pPr>
      <w:keepNext/>
      <w:numPr>
        <w:ilvl w:val="6"/>
        <w:numId w:val="5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740F4D"/>
    <w:pPr>
      <w:keepNext/>
      <w:numPr>
        <w:ilvl w:val="7"/>
        <w:numId w:val="5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740F4D"/>
    <w:pPr>
      <w:keepNext/>
      <w:numPr>
        <w:ilvl w:val="8"/>
        <w:numId w:val="5"/>
      </w:numPr>
      <w:contextualSpacing/>
      <w:outlineLvl w:val="8"/>
    </w:pPr>
    <w:rPr>
      <w:rFonts w:ascii="Verdana" w:hAnsi="Verdana"/>
    </w:rPr>
  </w:style>
  <w:style w:type="character" w:styleId="PageNumber">
    <w:name w:val="page number"/>
    <w:basedOn w:val="DefaultParagraphFont"/>
    <w:uiPriority w:val="99"/>
    <w:semiHidden/>
    <w:unhideWhenUsed/>
    <w:rsid w:val="009A73AA"/>
  </w:style>
  <w:style w:type="table" w:styleId="LightShading-Accent1">
    <w:name w:val="Light Shading Accent 1"/>
    <w:basedOn w:val="TableNormal"/>
    <w:uiPriority w:val="60"/>
    <w:rsid w:val="009A73A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A421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EC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05083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Calibri" w:eastAsia="Calibri" w:hAnsi="Calibri" w:cs="Calibri"/>
      <w:b/>
      <w:color w:val="1F497D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05083C"/>
    <w:rPr>
      <w:rFonts w:ascii="Calibri" w:eastAsia="Calibri" w:hAnsi="Calibri" w:cs="Calibri"/>
      <w:b/>
      <w:color w:val="1F497D"/>
      <w:sz w:val="28"/>
      <w:szCs w:val="28"/>
      <w:lang w:val="en-GB"/>
    </w:rPr>
  </w:style>
  <w:style w:type="character" w:styleId="Strong">
    <w:name w:val="Strong"/>
    <w:basedOn w:val="DefaultParagraphFont"/>
    <w:uiPriority w:val="22"/>
    <w:qFormat/>
    <w:rsid w:val="0059488E"/>
    <w:rPr>
      <w:b/>
      <w:bCs/>
    </w:rPr>
  </w:style>
  <w:style w:type="character" w:styleId="Hyperlink">
    <w:name w:val="Hyperlink"/>
    <w:basedOn w:val="DefaultParagraphFont"/>
    <w:uiPriority w:val="99"/>
    <w:unhideWhenUsed/>
    <w:rsid w:val="00BA26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26EB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07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dhalm@n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C15C83-E6E4-FD45-A1C9-F935536F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Widhalm</vt:lpstr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Widhalm</dc:title>
  <dc:subject/>
  <dc:creator>Morgan Widhalm</dc:creator>
  <cp:keywords/>
  <cp:lastModifiedBy>Morgan Widhalm</cp:lastModifiedBy>
  <cp:revision>58</cp:revision>
  <cp:lastPrinted>2016-11-15T21:12:00Z</cp:lastPrinted>
  <dcterms:created xsi:type="dcterms:W3CDTF">2018-03-20T20:21:00Z</dcterms:created>
  <dcterms:modified xsi:type="dcterms:W3CDTF">2018-11-06T18:43:00Z</dcterms:modified>
</cp:coreProperties>
</file>